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91" w:rsidRPr="00A15759" w:rsidRDefault="00C56991" w:rsidP="00C56991">
      <w:pPr>
        <w:rPr>
          <w:rFonts w:eastAsia="Calibri" w:cs="Times New Roman"/>
          <w:b/>
          <w:color w:val="000000"/>
          <w:sz w:val="40"/>
          <w:szCs w:val="24"/>
          <w:u w:val="single"/>
        </w:rPr>
      </w:pPr>
      <w:r w:rsidRPr="00A15759">
        <w:rPr>
          <w:rFonts w:eastAsia="Calibri" w:cs="Times New Roman"/>
          <w:b/>
          <w:color w:val="000000"/>
          <w:sz w:val="40"/>
          <w:szCs w:val="24"/>
          <w:u w:val="single"/>
        </w:rPr>
        <w:t>S-404 Kit Component List and Important Websites</w:t>
      </w:r>
    </w:p>
    <w:p w:rsidR="00A15759" w:rsidRPr="00A15759" w:rsidRDefault="00A15759" w:rsidP="00C56991">
      <w:pPr>
        <w:rPr>
          <w:rFonts w:eastAsia="Calibri" w:cs="Times New Roman"/>
          <w:b/>
          <w:color w:val="000000"/>
          <w:sz w:val="2"/>
          <w:szCs w:val="24"/>
          <w:u w:val="single"/>
        </w:rPr>
      </w:pPr>
    </w:p>
    <w:p w:rsidR="00A15759" w:rsidRPr="00A15759" w:rsidRDefault="00A15759" w:rsidP="00C56991">
      <w:pPr>
        <w:rPr>
          <w:rFonts w:eastAsia="Calibri" w:cs="Times New Roman"/>
          <w:b/>
          <w:color w:val="000000"/>
          <w:sz w:val="24"/>
          <w:szCs w:val="24"/>
          <w:u w:val="single"/>
        </w:rPr>
        <w:sectPr w:rsidR="00A15759" w:rsidRPr="00A15759" w:rsidSect="00A15759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C56991" w:rsidRPr="00A15759" w:rsidRDefault="00C56991" w:rsidP="00A15759">
      <w:pPr>
        <w:spacing w:after="120"/>
        <w:rPr>
          <w:rFonts w:cs="Times New Roman"/>
          <w:b/>
          <w:sz w:val="28"/>
          <w:szCs w:val="24"/>
          <w:u w:val="single"/>
        </w:rPr>
      </w:pPr>
      <w:r w:rsidRPr="00A15759">
        <w:rPr>
          <w:rFonts w:eastAsia="Calibri" w:cs="Times New Roman"/>
          <w:b/>
          <w:color w:val="000000"/>
          <w:sz w:val="28"/>
          <w:szCs w:val="24"/>
          <w:u w:val="single"/>
        </w:rPr>
        <w:lastRenderedPageBreak/>
        <w:t>Required Kit Components: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Camera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Special flagging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Tape measure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Red book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IRPG</w:t>
      </w:r>
    </w:p>
    <w:p w:rsidR="00C56991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Pencil, paper, steno pad</w:t>
      </w:r>
    </w:p>
    <w:p w:rsidR="00A15759" w:rsidRDefault="00A15759" w:rsidP="00C56991">
      <w:pPr>
        <w:rPr>
          <w:rFonts w:cs="Times New Roman"/>
          <w:sz w:val="24"/>
          <w:szCs w:val="24"/>
        </w:rPr>
      </w:pPr>
    </w:p>
    <w:p w:rsidR="00A15759" w:rsidRDefault="00A15759" w:rsidP="00C56991">
      <w:pPr>
        <w:rPr>
          <w:rFonts w:cs="Times New Roman"/>
          <w:sz w:val="24"/>
          <w:szCs w:val="24"/>
        </w:rPr>
      </w:pPr>
    </w:p>
    <w:p w:rsidR="00A15759" w:rsidRPr="00A15759" w:rsidRDefault="00A15759" w:rsidP="00C56991">
      <w:pPr>
        <w:rPr>
          <w:rFonts w:cs="Times New Roman"/>
          <w:sz w:val="24"/>
          <w:szCs w:val="24"/>
        </w:rPr>
      </w:pPr>
    </w:p>
    <w:p w:rsidR="00C56991" w:rsidRPr="00A15759" w:rsidRDefault="00C56991" w:rsidP="00A15759">
      <w:pPr>
        <w:spacing w:after="120"/>
        <w:rPr>
          <w:rFonts w:cs="Times New Roman"/>
          <w:b/>
          <w:sz w:val="28"/>
          <w:szCs w:val="24"/>
          <w:u w:val="single"/>
        </w:rPr>
      </w:pPr>
      <w:r w:rsidRPr="00A15759">
        <w:rPr>
          <w:rFonts w:cs="Times New Roman"/>
          <w:b/>
          <w:sz w:val="28"/>
          <w:szCs w:val="24"/>
          <w:u w:val="single"/>
        </w:rPr>
        <w:lastRenderedPageBreak/>
        <w:t>Optional Kit Components: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Laptop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 xml:space="preserve">– Dry erase marker 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Thumb drive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GPS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Glow sticks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Cell phone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 xml:space="preserve">– </w:t>
      </w:r>
      <w:proofErr w:type="spellStart"/>
      <w:r w:rsidRPr="00A15759">
        <w:rPr>
          <w:rFonts w:cs="Times New Roman"/>
          <w:sz w:val="24"/>
          <w:szCs w:val="24"/>
        </w:rPr>
        <w:t>Fireline</w:t>
      </w:r>
      <w:proofErr w:type="spellEnd"/>
      <w:r w:rsidRPr="00A15759">
        <w:rPr>
          <w:rFonts w:cs="Times New Roman"/>
          <w:sz w:val="24"/>
          <w:szCs w:val="24"/>
        </w:rPr>
        <w:t xml:space="preserve"> handbook</w:t>
      </w:r>
      <w:bookmarkStart w:id="0" w:name="_GoBack"/>
      <w:bookmarkEnd w:id="0"/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 xml:space="preserve">– Binoculars </w:t>
      </w:r>
    </w:p>
    <w:p w:rsidR="003B1B6A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Digital recorder</w:t>
      </w:r>
    </w:p>
    <w:p w:rsidR="00A15759" w:rsidRDefault="00A15759" w:rsidP="00C56991">
      <w:pPr>
        <w:rPr>
          <w:rFonts w:cs="Times New Roman"/>
          <w:sz w:val="24"/>
          <w:szCs w:val="24"/>
        </w:rPr>
        <w:sectPr w:rsidR="00A15759" w:rsidSect="00A157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5759" w:rsidRDefault="00A15759" w:rsidP="00C56991">
      <w:pPr>
        <w:rPr>
          <w:rFonts w:eastAsia="Times New Roman"/>
          <w:b/>
          <w:color w:val="000000"/>
          <w:sz w:val="24"/>
          <w:szCs w:val="24"/>
        </w:rPr>
      </w:pPr>
    </w:p>
    <w:p w:rsidR="00C56991" w:rsidRPr="00A15759" w:rsidRDefault="00C56991" w:rsidP="00A15759">
      <w:pPr>
        <w:spacing w:after="120"/>
        <w:rPr>
          <w:rFonts w:eastAsia="Times New Roman"/>
          <w:b/>
          <w:color w:val="000000"/>
          <w:sz w:val="32"/>
          <w:szCs w:val="24"/>
          <w:u w:val="single"/>
        </w:rPr>
      </w:pPr>
      <w:r w:rsidRPr="00A15759">
        <w:rPr>
          <w:rFonts w:eastAsia="Times New Roman"/>
          <w:b/>
          <w:color w:val="000000"/>
          <w:sz w:val="32"/>
          <w:szCs w:val="24"/>
          <w:u w:val="single"/>
        </w:rPr>
        <w:t>Required Kit Forms: (Paper/Thumb drive)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Required forms: ICS-215a, ICS-214, ICS-206, safety message form, accident checklist</w:t>
      </w:r>
    </w:p>
    <w:p w:rsidR="00C56991" w:rsidRPr="00A15759" w:rsidRDefault="00C56991" w:rsidP="00A15759">
      <w:pPr>
        <w:spacing w:after="120"/>
        <w:rPr>
          <w:rFonts w:cs="Times New Roman"/>
          <w:sz w:val="24"/>
          <w:szCs w:val="24"/>
        </w:rPr>
      </w:pPr>
      <w:r w:rsidRPr="00A15759">
        <w:rPr>
          <w:rFonts w:cs="Times New Roman"/>
          <w:sz w:val="24"/>
          <w:szCs w:val="24"/>
        </w:rPr>
        <w:t>– Where do you get the required forms?</w:t>
      </w:r>
    </w:p>
    <w:p w:rsidR="00C56991" w:rsidRPr="00A15759" w:rsidRDefault="00C56991" w:rsidP="00C56991">
      <w:pPr>
        <w:rPr>
          <w:rFonts w:cs="Times New Roman"/>
          <w:sz w:val="24"/>
          <w:szCs w:val="24"/>
        </w:rPr>
      </w:pPr>
    </w:p>
    <w:p w:rsidR="00C56991" w:rsidRPr="00A15759" w:rsidRDefault="00C56991" w:rsidP="00A15759">
      <w:pPr>
        <w:spacing w:after="120"/>
        <w:rPr>
          <w:rFonts w:cs="Times New Roman"/>
          <w:b/>
          <w:sz w:val="32"/>
          <w:szCs w:val="24"/>
          <w:u w:val="single"/>
        </w:rPr>
      </w:pPr>
      <w:r w:rsidRPr="00A15759">
        <w:rPr>
          <w:rFonts w:cs="Times New Roman"/>
          <w:b/>
          <w:sz w:val="32"/>
          <w:szCs w:val="24"/>
          <w:u w:val="single"/>
        </w:rPr>
        <w:t>Download and become familiar with the following documents:</w:t>
      </w:r>
    </w:p>
    <w:p w:rsidR="00C56991" w:rsidRPr="00A15759" w:rsidRDefault="00A15759" w:rsidP="00A15759">
      <w:pPr>
        <w:ind w:left="270" w:hanging="270"/>
        <w:rPr>
          <w:rFonts w:cs="Times New Roman"/>
          <w:szCs w:val="24"/>
        </w:rPr>
      </w:pPr>
      <w:r w:rsidRPr="00A1575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Cs w:val="24"/>
        </w:rPr>
        <w:t xml:space="preserve"> </w:t>
      </w:r>
      <w:r w:rsidR="00C56991" w:rsidRPr="00A15759">
        <w:rPr>
          <w:rFonts w:ascii="Arial" w:hAnsi="Arial" w:cs="Arial"/>
          <w:sz w:val="24"/>
          <w:szCs w:val="24"/>
        </w:rPr>
        <w:t>2009 Aviation Risk Management Workbook</w:t>
      </w:r>
      <w:r w:rsidRPr="00A15759">
        <w:rPr>
          <w:rFonts w:ascii="Arial" w:hAnsi="Arial" w:cs="Arial"/>
          <w:sz w:val="24"/>
          <w:szCs w:val="24"/>
        </w:rPr>
        <w:t>:</w:t>
      </w:r>
      <w:r w:rsidRPr="00A15759">
        <w:rPr>
          <w:rFonts w:cs="Times New Roman"/>
          <w:szCs w:val="24"/>
        </w:rPr>
        <w:t xml:space="preserve"> </w:t>
      </w:r>
      <w:hyperlink r:id="rId6" w:history="1">
        <w:r w:rsidRPr="00A15759">
          <w:rPr>
            <w:rStyle w:val="Hyperlink"/>
            <w:rFonts w:cs="Times New Roman"/>
            <w:sz w:val="24"/>
            <w:szCs w:val="24"/>
          </w:rPr>
          <w:t>http://www.fs.fed.us/fire/av_safety/risk_management/index.html#ra</w:t>
        </w:r>
      </w:hyperlink>
    </w:p>
    <w:p w:rsidR="00A15759" w:rsidRPr="00A15759" w:rsidRDefault="00A15759" w:rsidP="00A15759">
      <w:pPr>
        <w:spacing w:after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6991" w:rsidRPr="00A15759">
        <w:rPr>
          <w:rFonts w:ascii="Arial" w:hAnsi="Arial" w:cs="Arial"/>
          <w:sz w:val="24"/>
          <w:szCs w:val="24"/>
        </w:rPr>
        <w:t xml:space="preserve">Interagency Helicopter </w:t>
      </w:r>
      <w:r w:rsidRPr="00A15759">
        <w:rPr>
          <w:rFonts w:ascii="Arial" w:hAnsi="Arial" w:cs="Arial"/>
          <w:sz w:val="24"/>
          <w:szCs w:val="24"/>
        </w:rPr>
        <w:t>Operations Guide:</w:t>
      </w:r>
      <w:r w:rsidRPr="00A15759">
        <w:rPr>
          <w:rFonts w:cs="Times New Roman"/>
          <w:sz w:val="24"/>
          <w:szCs w:val="24"/>
        </w:rPr>
        <w:t xml:space="preserve"> </w:t>
      </w:r>
      <w:hyperlink r:id="rId7" w:history="1">
        <w:r w:rsidRPr="00A15759">
          <w:rPr>
            <w:rStyle w:val="Hyperlink"/>
            <w:sz w:val="24"/>
            <w:szCs w:val="24"/>
          </w:rPr>
          <w:t>http://www.nifc.gov/aviation/av_ref_ihog.html</w:t>
        </w:r>
      </w:hyperlink>
    </w:p>
    <w:p w:rsidR="00C56991" w:rsidRPr="00A15759" w:rsidRDefault="00C56991" w:rsidP="00A15759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A15759">
        <w:rPr>
          <w:rFonts w:cs="Times New Roman"/>
          <w:szCs w:val="20"/>
        </w:rPr>
        <w:t>Chapter 3 Operational Planning</w:t>
      </w:r>
    </w:p>
    <w:p w:rsidR="00C56991" w:rsidRPr="00A15759" w:rsidRDefault="00C56991" w:rsidP="00A15759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A15759">
        <w:rPr>
          <w:rFonts w:cs="Times New Roman"/>
          <w:szCs w:val="20"/>
        </w:rPr>
        <w:t>Chapter 12, Fire Protection and Crash Rescue</w:t>
      </w:r>
    </w:p>
    <w:p w:rsidR="00C56991" w:rsidRPr="00A15759" w:rsidRDefault="00C56991" w:rsidP="00A15759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A15759">
        <w:rPr>
          <w:rFonts w:cs="Times New Roman"/>
          <w:szCs w:val="20"/>
        </w:rPr>
        <w:t>IHOG Appendix C</w:t>
      </w:r>
    </w:p>
    <w:p w:rsidR="00A15759" w:rsidRPr="00A15759" w:rsidRDefault="00C56991" w:rsidP="00A15759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A15759">
        <w:rPr>
          <w:rFonts w:cs="Times New Roman"/>
          <w:szCs w:val="20"/>
        </w:rPr>
        <w:t xml:space="preserve">HJA-4 and </w:t>
      </w:r>
      <w:r w:rsidR="00A15759" w:rsidRPr="00A15759">
        <w:rPr>
          <w:rFonts w:cs="Times New Roman"/>
          <w:szCs w:val="20"/>
        </w:rPr>
        <w:t xml:space="preserve"> </w:t>
      </w:r>
    </w:p>
    <w:p w:rsidR="00C56991" w:rsidRPr="00A15759" w:rsidRDefault="00C56991" w:rsidP="00A15759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A15759">
        <w:rPr>
          <w:rFonts w:cs="Times New Roman"/>
          <w:szCs w:val="20"/>
        </w:rPr>
        <w:t>HJA-4a</w:t>
      </w:r>
    </w:p>
    <w:sectPr w:rsidR="00C56991" w:rsidRPr="00A15759" w:rsidSect="00A15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3F2D"/>
    <w:multiLevelType w:val="hybridMultilevel"/>
    <w:tmpl w:val="536E19A0"/>
    <w:lvl w:ilvl="0" w:tplc="6B9E29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27D66"/>
    <w:multiLevelType w:val="hybridMultilevel"/>
    <w:tmpl w:val="016E4F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6991"/>
    <w:rsid w:val="00003314"/>
    <w:rsid w:val="00030CBB"/>
    <w:rsid w:val="000A398C"/>
    <w:rsid w:val="00132737"/>
    <w:rsid w:val="0020544B"/>
    <w:rsid w:val="003A0C35"/>
    <w:rsid w:val="003B1B6A"/>
    <w:rsid w:val="00462F97"/>
    <w:rsid w:val="00531903"/>
    <w:rsid w:val="0054400B"/>
    <w:rsid w:val="00567C13"/>
    <w:rsid w:val="005A4526"/>
    <w:rsid w:val="00695564"/>
    <w:rsid w:val="008A0C41"/>
    <w:rsid w:val="008A7A03"/>
    <w:rsid w:val="008C7A54"/>
    <w:rsid w:val="009032E6"/>
    <w:rsid w:val="009068EB"/>
    <w:rsid w:val="009729C8"/>
    <w:rsid w:val="009C6588"/>
    <w:rsid w:val="00A04703"/>
    <w:rsid w:val="00A07AF8"/>
    <w:rsid w:val="00A15759"/>
    <w:rsid w:val="00B6193B"/>
    <w:rsid w:val="00C56991"/>
    <w:rsid w:val="00D065C3"/>
    <w:rsid w:val="00D42ACF"/>
    <w:rsid w:val="00DA5DF2"/>
    <w:rsid w:val="00E37A24"/>
    <w:rsid w:val="00E80EDA"/>
    <w:rsid w:val="00E871A6"/>
    <w:rsid w:val="00EA03E7"/>
    <w:rsid w:val="00F64641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91"/>
    <w:rPr>
      <w:rFonts w:ascii="Times New Roman" w:hAnsi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64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64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64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64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64"/>
    <w:p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64"/>
    <w:pPr>
      <w:spacing w:after="0" w:line="240" w:lineRule="auto"/>
      <w:outlineLvl w:val="7"/>
    </w:pPr>
    <w:rPr>
      <w:rFonts w:asciiTheme="majorHAnsi" w:eastAsiaTheme="majorEastAsia" w:hAnsiTheme="majorHAnsi" w:cstheme="majorBidi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64"/>
    <w:p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6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6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55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955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64"/>
    <w:pPr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955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95564"/>
    <w:rPr>
      <w:b/>
      <w:bCs/>
    </w:rPr>
  </w:style>
  <w:style w:type="character" w:styleId="Emphasis">
    <w:name w:val="Emphasis"/>
    <w:uiPriority w:val="20"/>
    <w:qFormat/>
    <w:rsid w:val="006955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95564"/>
    <w:pPr>
      <w:spacing w:after="0" w:line="240" w:lineRule="auto"/>
    </w:pPr>
    <w:rPr>
      <w:rFonts w:ascii="Arial" w:hAnsi="Arial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695564"/>
    <w:pPr>
      <w:spacing w:line="240" w:lineRule="auto"/>
      <w:ind w:left="720"/>
      <w:contextualSpacing/>
    </w:pPr>
    <w:rPr>
      <w:rFonts w:ascii="Arial" w:hAnsi="Arial"/>
      <w:sz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95564"/>
    <w:pPr>
      <w:spacing w:before="200" w:after="0" w:line="240" w:lineRule="auto"/>
      <w:ind w:left="360" w:right="360"/>
    </w:pPr>
    <w:rPr>
      <w:rFonts w:ascii="Arial" w:hAnsi="Arial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955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64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Arial" w:hAnsi="Arial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64"/>
    <w:rPr>
      <w:b/>
      <w:bCs/>
      <w:i/>
      <w:iCs/>
    </w:rPr>
  </w:style>
  <w:style w:type="character" w:styleId="SubtleEmphasis">
    <w:name w:val="Subtle Emphasis"/>
    <w:uiPriority w:val="19"/>
    <w:qFormat/>
    <w:rsid w:val="00695564"/>
    <w:rPr>
      <w:i/>
      <w:iCs/>
    </w:rPr>
  </w:style>
  <w:style w:type="character" w:styleId="IntenseEmphasis">
    <w:name w:val="Intense Emphasis"/>
    <w:uiPriority w:val="21"/>
    <w:qFormat/>
    <w:rsid w:val="00695564"/>
    <w:rPr>
      <w:b/>
      <w:bCs/>
    </w:rPr>
  </w:style>
  <w:style w:type="character" w:styleId="SubtleReference">
    <w:name w:val="Subtle Reference"/>
    <w:uiPriority w:val="31"/>
    <w:qFormat/>
    <w:rsid w:val="00695564"/>
    <w:rPr>
      <w:smallCaps/>
    </w:rPr>
  </w:style>
  <w:style w:type="character" w:styleId="IntenseReference">
    <w:name w:val="Intense Reference"/>
    <w:uiPriority w:val="32"/>
    <w:qFormat/>
    <w:rsid w:val="00695564"/>
    <w:rPr>
      <w:smallCaps/>
      <w:spacing w:val="5"/>
      <w:u w:val="single"/>
    </w:rPr>
  </w:style>
  <w:style w:type="character" w:styleId="BookTitle">
    <w:name w:val="Book Title"/>
    <w:uiPriority w:val="33"/>
    <w:qFormat/>
    <w:rsid w:val="0069556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556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569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7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ifc.gov/aviation/av_ref_iho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.fed.us/fire/av_safety/risk_management/index.html#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Schepp</dc:creator>
  <cp:keywords/>
  <dc:description/>
  <cp:lastModifiedBy>wwelch</cp:lastModifiedBy>
  <cp:revision>2</cp:revision>
  <dcterms:created xsi:type="dcterms:W3CDTF">2011-01-12T20:24:00Z</dcterms:created>
  <dcterms:modified xsi:type="dcterms:W3CDTF">2011-12-12T17:52:00Z</dcterms:modified>
</cp:coreProperties>
</file>