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1D" w:rsidRDefault="00F3291D" w:rsidP="00F3291D">
      <w:pPr>
        <w:spacing w:before="57" w:after="0" w:line="240" w:lineRule="auto"/>
        <w:ind w:left="120" w:right="-20"/>
        <w:rPr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SE:   Firing Plan Exercise: Azalea Prescribed Burn</w:t>
      </w:r>
    </w:p>
    <w:p w:rsidR="00F3291D" w:rsidRDefault="00F3291D" w:rsidP="00F3291D">
      <w:pPr>
        <w:spacing w:after="0" w:line="200" w:lineRule="exact"/>
        <w:rPr>
          <w:sz w:val="20"/>
          <w:szCs w:val="20"/>
        </w:rPr>
      </w:pPr>
    </w:p>
    <w:p w:rsidR="00F3291D" w:rsidRDefault="00F3291D" w:rsidP="00F3291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</w:p>
    <w:p w:rsidR="00F3291D" w:rsidRPr="00F3291D" w:rsidRDefault="00F3291D" w:rsidP="00F3291D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3291D">
        <w:rPr>
          <w:rFonts w:ascii="Times New Roman" w:eastAsia="Times New Roman" w:hAnsi="Times New Roman" w:cs="Times New Roman"/>
          <w:spacing w:val="1"/>
          <w:sz w:val="28"/>
          <w:szCs w:val="28"/>
        </w:rPr>
        <w:t>To aide students in developing a firing plan which meets safety requirements and firing objectives.</w:t>
      </w:r>
    </w:p>
    <w:p w:rsidR="00F3291D" w:rsidRDefault="00F3291D" w:rsidP="00F3291D">
      <w:pPr>
        <w:spacing w:before="5" w:after="0" w:line="100" w:lineRule="exact"/>
        <w:rPr>
          <w:sz w:val="10"/>
          <w:szCs w:val="10"/>
        </w:rPr>
      </w:pPr>
    </w:p>
    <w:p w:rsidR="00F3291D" w:rsidRDefault="00F3291D" w:rsidP="00F3291D">
      <w:pPr>
        <w:spacing w:after="0" w:line="200" w:lineRule="exact"/>
        <w:rPr>
          <w:sz w:val="20"/>
          <w:szCs w:val="20"/>
        </w:rPr>
      </w:pPr>
    </w:p>
    <w:p w:rsidR="00F3291D" w:rsidRDefault="00F3291D" w:rsidP="00F3291D">
      <w:pPr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</w:p>
    <w:p w:rsidR="00F3291D" w:rsidRPr="00F3291D" w:rsidRDefault="00F3291D" w:rsidP="00F3291D">
      <w:pPr>
        <w:pStyle w:val="ListParagraph"/>
        <w:numPr>
          <w:ilvl w:val="0"/>
          <w:numId w:val="3"/>
        </w:numPr>
        <w:spacing w:before="24" w:after="0" w:line="316" w:lineRule="exact"/>
        <w:ind w:right="-2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F3291D">
        <w:rPr>
          <w:rFonts w:ascii="Times New Roman" w:eastAsia="Times New Roman" w:hAnsi="Times New Roman" w:cs="Times New Roman"/>
          <w:position w:val="-1"/>
          <w:sz w:val="28"/>
          <w:szCs w:val="28"/>
        </w:rPr>
        <w:t>1 hour</w:t>
      </w:r>
    </w:p>
    <w:p w:rsidR="00F3291D" w:rsidRDefault="00F3291D" w:rsidP="00F3291D">
      <w:pPr>
        <w:spacing w:before="24" w:after="0" w:line="316" w:lineRule="exact"/>
        <w:ind w:left="120" w:right="-20"/>
        <w:rPr>
          <w:sz w:val="20"/>
          <w:szCs w:val="20"/>
        </w:rPr>
      </w:pPr>
    </w:p>
    <w:p w:rsidR="00F3291D" w:rsidRDefault="00F3291D" w:rsidP="00F3291D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</w:p>
    <w:p w:rsidR="00F3291D" w:rsidRPr="00F3291D" w:rsidRDefault="00F3291D" w:rsidP="00F3291D">
      <w:pPr>
        <w:pStyle w:val="ListParagraph"/>
        <w:numPr>
          <w:ilvl w:val="0"/>
          <w:numId w:val="3"/>
        </w:num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3291D">
        <w:rPr>
          <w:rFonts w:ascii="Times New Roman" w:eastAsia="Times New Roman" w:hAnsi="Times New Roman" w:cs="Times New Roman"/>
          <w:spacing w:val="1"/>
          <w:sz w:val="28"/>
          <w:szCs w:val="28"/>
        </w:rPr>
        <w:t>Students will work in groups</w:t>
      </w:r>
    </w:p>
    <w:p w:rsidR="00F3291D" w:rsidRDefault="00F3291D" w:rsidP="00F3291D">
      <w:pPr>
        <w:spacing w:before="1" w:after="0" w:line="120" w:lineRule="exact"/>
        <w:rPr>
          <w:sz w:val="12"/>
          <w:szCs w:val="12"/>
        </w:rPr>
      </w:pPr>
    </w:p>
    <w:p w:rsidR="00F3291D" w:rsidRDefault="00F3291D" w:rsidP="00F3291D">
      <w:pPr>
        <w:spacing w:after="0" w:line="200" w:lineRule="exact"/>
        <w:rPr>
          <w:sz w:val="20"/>
          <w:szCs w:val="20"/>
        </w:rPr>
      </w:pPr>
    </w:p>
    <w:p w:rsidR="00F3291D" w:rsidRDefault="00F3291D" w:rsidP="00F3291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Ma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ls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F3291D" w:rsidRDefault="00F3291D" w:rsidP="00F3291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291D">
        <w:rPr>
          <w:rFonts w:ascii="Times New Roman" w:eastAsia="Times New Roman" w:hAnsi="Times New Roman" w:cs="Times New Roman"/>
          <w:sz w:val="28"/>
          <w:szCs w:val="28"/>
        </w:rPr>
        <w:t>Azelea</w:t>
      </w:r>
      <w:proofErr w:type="spellEnd"/>
      <w:r w:rsidRPr="00F3291D">
        <w:rPr>
          <w:rFonts w:ascii="Times New Roman" w:eastAsia="Times New Roman" w:hAnsi="Times New Roman" w:cs="Times New Roman"/>
          <w:sz w:val="28"/>
          <w:szCs w:val="28"/>
        </w:rPr>
        <w:t xml:space="preserve"> scenario </w:t>
      </w:r>
    </w:p>
    <w:p w:rsidR="008E1769" w:rsidRDefault="008E1769" w:rsidP="008E1769">
      <w:pPr>
        <w:pStyle w:val="ListParagraph"/>
        <w:spacing w:after="0" w:line="240" w:lineRule="auto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F3291D" w:rsidRPr="00F3291D" w:rsidRDefault="00F3291D" w:rsidP="00F3291D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Hand out: (HO)</w:t>
      </w:r>
    </w:p>
    <w:p w:rsidR="00F3291D" w:rsidRPr="00F3291D" w:rsidRDefault="00F3291D" w:rsidP="00F3291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3291D">
        <w:rPr>
          <w:rFonts w:ascii="Times New Roman" w:eastAsia="Times New Roman" w:hAnsi="Times New Roman" w:cs="Times New Roman"/>
          <w:sz w:val="28"/>
          <w:szCs w:val="28"/>
        </w:rPr>
        <w:t>Corresponding map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Azalea Burn Plan</w:t>
      </w:r>
    </w:p>
    <w:p w:rsidR="00F3291D" w:rsidRDefault="00F3291D" w:rsidP="00F3291D">
      <w:pPr>
        <w:spacing w:after="0"/>
      </w:pPr>
    </w:p>
    <w:p w:rsidR="00F3291D" w:rsidRDefault="00F3291D" w:rsidP="00F3291D">
      <w:pPr>
        <w:spacing w:before="73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291D" w:rsidRDefault="00F3291D" w:rsidP="00F3291D">
      <w:pPr>
        <w:spacing w:before="1" w:after="0" w:line="120" w:lineRule="exact"/>
        <w:rPr>
          <w:sz w:val="12"/>
          <w:szCs w:val="12"/>
        </w:rPr>
      </w:pPr>
    </w:p>
    <w:p w:rsidR="00F3291D" w:rsidRDefault="00F3291D" w:rsidP="00F3291D">
      <w:pPr>
        <w:spacing w:after="0" w:line="200" w:lineRule="exact"/>
        <w:rPr>
          <w:sz w:val="20"/>
          <w:szCs w:val="20"/>
        </w:rPr>
      </w:pPr>
    </w:p>
    <w:p w:rsidR="00F3291D" w:rsidRDefault="00F3291D" w:rsidP="00F3291D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Divide the class into groups of four students.</w:t>
      </w:r>
    </w:p>
    <w:p w:rsidR="00F3291D" w:rsidRDefault="00F3291D" w:rsidP="00F3291D">
      <w:pPr>
        <w:spacing w:before="7" w:after="0" w:line="120" w:lineRule="exact"/>
        <w:rPr>
          <w:sz w:val="12"/>
          <w:szCs w:val="12"/>
        </w:rPr>
      </w:pPr>
    </w:p>
    <w:p w:rsidR="00F3291D" w:rsidRDefault="00F3291D" w:rsidP="00F3291D">
      <w:pPr>
        <w:spacing w:after="0" w:line="200" w:lineRule="exact"/>
        <w:rPr>
          <w:sz w:val="20"/>
          <w:szCs w:val="20"/>
        </w:rPr>
      </w:pPr>
    </w:p>
    <w:p w:rsidR="00F3291D" w:rsidRDefault="00F3291D" w:rsidP="00F3291D">
      <w:pPr>
        <w:tabs>
          <w:tab w:val="left" w:pos="840"/>
        </w:tabs>
        <w:spacing w:after="0" w:line="322" w:lineRule="exact"/>
        <w:ind w:left="840" w:right="278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Read the scenario and h</w:t>
      </w:r>
      <w:r>
        <w:rPr>
          <w:rFonts w:ascii="Times New Roman" w:hAnsi="Times New Roman" w:cs="Times New Roman"/>
          <w:b/>
          <w:sz w:val="24"/>
          <w:szCs w:val="24"/>
        </w:rPr>
        <w:t>and out the Azalea Burn map.</w:t>
      </w:r>
    </w:p>
    <w:p w:rsidR="00F3291D" w:rsidRDefault="00F3291D" w:rsidP="00F3291D">
      <w:pPr>
        <w:tabs>
          <w:tab w:val="left" w:pos="840"/>
        </w:tabs>
        <w:spacing w:after="0" w:line="322" w:lineRule="exact"/>
        <w:ind w:left="840" w:right="278" w:hanging="720"/>
        <w:rPr>
          <w:rFonts w:ascii="Times New Roman" w:hAnsi="Times New Roman" w:cs="Times New Roman"/>
          <w:b/>
          <w:sz w:val="24"/>
          <w:szCs w:val="24"/>
        </w:rPr>
      </w:pPr>
    </w:p>
    <w:p w:rsidR="00F3291D" w:rsidRDefault="00F3291D" w:rsidP="00F3291D">
      <w:pPr>
        <w:tabs>
          <w:tab w:val="left" w:pos="840"/>
        </w:tabs>
        <w:spacing w:after="0" w:line="322" w:lineRule="exact"/>
        <w:ind w:left="840" w:right="278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3.) </w:t>
      </w:r>
      <w:r w:rsidR="00F7713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Allow the students 10 minutes to develop a basic firing plan and present it to the class.</w:t>
      </w:r>
    </w:p>
    <w:p w:rsidR="00F3291D" w:rsidRDefault="00F3291D" w:rsidP="00F3291D">
      <w:pPr>
        <w:spacing w:before="7" w:after="0" w:line="110" w:lineRule="exact"/>
        <w:rPr>
          <w:sz w:val="11"/>
          <w:szCs w:val="11"/>
        </w:rPr>
      </w:pPr>
    </w:p>
    <w:p w:rsidR="00F3291D" w:rsidRDefault="00F3291D" w:rsidP="00F3291D">
      <w:pPr>
        <w:spacing w:after="0" w:line="200" w:lineRule="exact"/>
        <w:rPr>
          <w:sz w:val="20"/>
          <w:szCs w:val="20"/>
        </w:rPr>
      </w:pPr>
    </w:p>
    <w:p w:rsidR="00F3291D" w:rsidRDefault="00F77130" w:rsidP="008E176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="00F329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291D">
        <w:rPr>
          <w:rFonts w:ascii="Times New Roman" w:eastAsia="Times New Roman" w:hAnsi="Times New Roman" w:cs="Times New Roman"/>
          <w:sz w:val="28"/>
          <w:szCs w:val="28"/>
        </w:rPr>
        <w:tab/>
      </w:r>
      <w:r w:rsidR="00F3291D">
        <w:rPr>
          <w:rFonts w:ascii="Times New Roman" w:hAnsi="Times New Roman" w:cs="Times New Roman"/>
          <w:b/>
          <w:sz w:val="24"/>
          <w:szCs w:val="24"/>
        </w:rPr>
        <w:t xml:space="preserve">Instructors may choose to deliver this exercise using sand tables if the </w:t>
      </w:r>
      <w:proofErr w:type="gramStart"/>
      <w:r w:rsidR="00F3291D">
        <w:rPr>
          <w:rFonts w:ascii="Times New Roman" w:hAnsi="Times New Roman" w:cs="Times New Roman"/>
          <w:b/>
          <w:sz w:val="24"/>
          <w:szCs w:val="24"/>
        </w:rPr>
        <w:t>classroom  facilities</w:t>
      </w:r>
      <w:proofErr w:type="gramEnd"/>
      <w:r w:rsidR="00F3291D">
        <w:rPr>
          <w:rFonts w:ascii="Times New Roman" w:hAnsi="Times New Roman" w:cs="Times New Roman"/>
          <w:b/>
          <w:sz w:val="24"/>
          <w:szCs w:val="24"/>
        </w:rPr>
        <w:t xml:space="preserve"> allow.  </w:t>
      </w:r>
    </w:p>
    <w:p w:rsidR="00F3291D" w:rsidRDefault="00F3291D" w:rsidP="00F3291D">
      <w:pPr>
        <w:spacing w:after="0" w:line="200" w:lineRule="exact"/>
        <w:rPr>
          <w:sz w:val="20"/>
          <w:szCs w:val="20"/>
        </w:rPr>
      </w:pPr>
    </w:p>
    <w:p w:rsidR="00F3291D" w:rsidRDefault="00F77130" w:rsidP="00F3291D">
      <w:pPr>
        <w:tabs>
          <w:tab w:val="left" w:pos="820"/>
        </w:tabs>
        <w:spacing w:after="0" w:line="240" w:lineRule="auto"/>
        <w:ind w:left="840" w:right="163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="00F329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291D">
        <w:rPr>
          <w:rFonts w:ascii="Times New Roman" w:eastAsia="Times New Roman" w:hAnsi="Times New Roman" w:cs="Times New Roman"/>
          <w:sz w:val="28"/>
          <w:szCs w:val="28"/>
        </w:rPr>
        <w:tab/>
        <w:t>Pick a student from each group to present the groups firing plan.</w:t>
      </w:r>
    </w:p>
    <w:p w:rsidR="00F3291D" w:rsidRDefault="00F3291D" w:rsidP="00F3291D">
      <w:pPr>
        <w:spacing w:after="0" w:line="120" w:lineRule="exact"/>
        <w:rPr>
          <w:sz w:val="12"/>
          <w:szCs w:val="12"/>
        </w:rPr>
      </w:pPr>
    </w:p>
    <w:p w:rsidR="00F3291D" w:rsidRDefault="00F3291D" w:rsidP="00F3291D">
      <w:pPr>
        <w:spacing w:after="0" w:line="200" w:lineRule="exact"/>
        <w:rPr>
          <w:sz w:val="20"/>
          <w:szCs w:val="20"/>
        </w:rPr>
      </w:pPr>
    </w:p>
    <w:p w:rsidR="00F3291D" w:rsidRDefault="00F77130" w:rsidP="008E1769">
      <w:pPr>
        <w:tabs>
          <w:tab w:val="left" w:pos="820"/>
        </w:tabs>
        <w:spacing w:after="0" w:line="240" w:lineRule="auto"/>
        <w:ind w:left="720" w:right="-20" w:hanging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="00F329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291D">
        <w:rPr>
          <w:rFonts w:ascii="Times New Roman" w:eastAsia="Times New Roman" w:hAnsi="Times New Roman" w:cs="Times New Roman"/>
          <w:sz w:val="28"/>
          <w:szCs w:val="28"/>
        </w:rPr>
        <w:tab/>
        <w:t>Discuss the components of each groups plan, is it viable, safe and does it meet the firing objectives.</w:t>
      </w:r>
    </w:p>
    <w:p w:rsidR="00F77130" w:rsidRDefault="00F77130" w:rsidP="00F3291D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F77130" w:rsidRDefault="00F77130" w:rsidP="008E1769">
      <w:pPr>
        <w:tabs>
          <w:tab w:val="left" w:pos="820"/>
        </w:tabs>
        <w:spacing w:after="0" w:line="240" w:lineRule="auto"/>
        <w:ind w:left="720" w:right="-20" w:hanging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7.) </w:t>
      </w:r>
      <w:r w:rsidR="008E17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Go through the discussion items with the students, answer any student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questions.</w:t>
      </w:r>
    </w:p>
    <w:p w:rsidR="00F3291D" w:rsidRDefault="00F3291D" w:rsidP="00F3291D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F77130" w:rsidRDefault="00F77130" w:rsidP="00F3291D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F77130" w:rsidRDefault="00F77130" w:rsidP="00F3291D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F77130" w:rsidRDefault="00F77130" w:rsidP="00F3291D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F77130" w:rsidRDefault="00F77130" w:rsidP="00F3291D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F3291D" w:rsidRDefault="00F3291D" w:rsidP="00F32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commentRangeStart w:id="1"/>
      <w:r>
        <w:rPr>
          <w:rFonts w:ascii="Times New Roman" w:eastAsia="Times New Roman" w:hAnsi="Times New Roman" w:cs="Times New Roman"/>
          <w:sz w:val="28"/>
          <w:szCs w:val="28"/>
        </w:rPr>
        <w:t>Scenario:</w:t>
      </w:r>
    </w:p>
    <w:p w:rsidR="00F3291D" w:rsidRDefault="00F3291D" w:rsidP="00F3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 the following scenario, students will develop a basic firing plan (number of personnel, devices, methods, techniques, patterns, stagger, sequencing) to meet objectives on a prescribed fire unit.  Include a test fire location.  The burn perimeter is adequately prepped.</w:t>
      </w:r>
    </w:p>
    <w:p w:rsidR="00F3291D" w:rsidRDefault="00F3291D" w:rsidP="00F3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91D" w:rsidRDefault="00F3291D" w:rsidP="00F3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 acres</w:t>
      </w: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Fuels: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Mixed conifer with patches of understory brush and fir reproduction (TL7)</w:t>
      </w:r>
    </w:p>
    <w:p w:rsidR="00F3291D" w:rsidRDefault="00F3291D" w:rsidP="00F3291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Heavy dead and down</w:t>
      </w:r>
    </w:p>
    <w:p w:rsidR="00F3291D" w:rsidRDefault="00F3291D" w:rsidP="00F3291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Pockets of fir snags</w:t>
      </w:r>
    </w:p>
    <w:p w:rsidR="00F3291D" w:rsidRDefault="00F3291D" w:rsidP="00F3291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known previous fire history</w:t>
      </w: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Topography: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Rolling mountainous country</w:t>
      </w:r>
    </w:p>
    <w:p w:rsidR="00F3291D" w:rsidRDefault="00F3291D" w:rsidP="00F3291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slope – 40%</w:t>
      </w:r>
    </w:p>
    <w:p w:rsidR="00F3291D" w:rsidRDefault="00F3291D" w:rsidP="00F3291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Elevation range – 6500-6740 feet</w:t>
      </w:r>
    </w:p>
    <w:p w:rsidR="00F3291D" w:rsidRDefault="00F3291D" w:rsidP="00F3291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 – all present</w:t>
      </w: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Temperature: 30-85 degrees</w:t>
      </w: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Relative Humidity: 20-80%</w:t>
      </w: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Mid-flame wind speed: 0-8 mph</w:t>
      </w: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Wind direction: Any</w:t>
      </w:r>
    </w:p>
    <w:p w:rsidR="00F3291D" w:rsidRPr="000118EF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hour fuel moisture: 3-12%</w:t>
      </w:r>
    </w:p>
    <w:p w:rsidR="00F3291D" w:rsidRDefault="00F3291D" w:rsidP="00F3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hour fuel moisture: 4-13%</w:t>
      </w:r>
    </w:p>
    <w:p w:rsidR="00F3291D" w:rsidRDefault="00F3291D" w:rsidP="00F3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 hour fuel moisture: 5-14%</w:t>
      </w:r>
    </w:p>
    <w:p w:rsidR="00F3291D" w:rsidRDefault="00F3291D" w:rsidP="00F3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 hour fuel moisture: 10-40%</w:t>
      </w:r>
    </w:p>
    <w:p w:rsidR="00F3291D" w:rsidRDefault="00F3291D" w:rsidP="00F3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Live fuel moisture: 75-150%</w:t>
      </w:r>
    </w:p>
    <w:p w:rsidR="00F3291D" w:rsidRDefault="00F3291D" w:rsidP="00F3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07351">
        <w:rPr>
          <w:rFonts w:ascii="Times New Roman" w:hAnsi="Times New Roman" w:cs="Times New Roman"/>
          <w:sz w:val="24"/>
          <w:szCs w:val="24"/>
        </w:rPr>
        <w:t>Objectives:</w:t>
      </w:r>
      <w:r w:rsidRPr="00A073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7351">
        <w:rPr>
          <w:rFonts w:ascii="Times New Roman" w:hAnsi="Times New Roman" w:cs="Times New Roman"/>
          <w:sz w:val="24"/>
          <w:szCs w:val="24"/>
        </w:rPr>
        <w:t>Reduce dead and down fuels in all size classes by 60-95%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Induce mortality in 50% of the brush patches and fir reproduction.</w:t>
      </w: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 at Risk:</w:t>
      </w:r>
      <w:r>
        <w:rPr>
          <w:rFonts w:ascii="Times New Roman" w:hAnsi="Times New Roman" w:cs="Times New Roman"/>
          <w:sz w:val="24"/>
          <w:szCs w:val="24"/>
        </w:rPr>
        <w:tab/>
        <w:t>Power lines running through the unit (the corridors have been prepped)</w:t>
      </w: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Structures north of the unit</w:t>
      </w: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Archeological site in the southeast corner (purposely left off the map)</w:t>
      </w: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Weather:</w:t>
      </w:r>
      <w:r>
        <w:rPr>
          <w:rFonts w:ascii="Times New Roman" w:hAnsi="Times New Roman" w:cs="Times New Roman"/>
          <w:sz w:val="24"/>
          <w:szCs w:val="24"/>
        </w:rPr>
        <w:tab/>
        <w:t>Winds are light and terrain driven; southwest @ 0-4 mph</w:t>
      </w: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other parameters are within prescription</w:t>
      </w:r>
      <w:commentRangeEnd w:id="1"/>
      <w:r w:rsidR="00F77130">
        <w:rPr>
          <w:rStyle w:val="CommentReference"/>
        </w:rPr>
        <w:commentReference w:id="1"/>
      </w: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 Items</w:t>
      </w:r>
    </w:p>
    <w:p w:rsidR="00F3291D" w:rsidRDefault="00F3291D" w:rsidP="00F32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is no textbook answer to this exercise.  The students should present a thorough firing plan which addresses the following:</w:t>
      </w:r>
    </w:p>
    <w:p w:rsidR="00F3291D" w:rsidRDefault="00F3291D" w:rsidP="00F329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burners</w:t>
      </w:r>
    </w:p>
    <w:p w:rsidR="00F3291D" w:rsidRDefault="00F3291D" w:rsidP="00F329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and number of firing devices</w:t>
      </w:r>
    </w:p>
    <w:p w:rsidR="00F3291D" w:rsidRDefault="00F3291D" w:rsidP="00F329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Firing method</w:t>
      </w:r>
    </w:p>
    <w:p w:rsidR="00F3291D" w:rsidRDefault="00F3291D" w:rsidP="00F329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Firing techniques</w:t>
      </w:r>
    </w:p>
    <w:p w:rsidR="00F3291D" w:rsidRDefault="00F3291D" w:rsidP="00F329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Firing pattern</w:t>
      </w:r>
    </w:p>
    <w:p w:rsidR="00F3291D" w:rsidRDefault="00F3291D" w:rsidP="00F329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Firing team stagger</w:t>
      </w:r>
    </w:p>
    <w:p w:rsidR="00F3291D" w:rsidRDefault="00F3291D" w:rsidP="00F329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Firing sequence</w:t>
      </w:r>
    </w:p>
    <w:p w:rsidR="00F3291D" w:rsidRDefault="00F3291D" w:rsidP="00F329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fire location</w:t>
      </w:r>
    </w:p>
    <w:p w:rsidR="00F3291D" w:rsidRDefault="00F3291D" w:rsidP="00F329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fire a unit with three different high points, one prominent saddle, and one drainage</w:t>
      </w:r>
    </w:p>
    <w:p w:rsidR="00F3291D" w:rsidRDefault="00F3291D" w:rsidP="00F329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avoid impacting the power lines</w:t>
      </w:r>
    </w:p>
    <w:p w:rsidR="00F3291D" w:rsidRDefault="00F3291D" w:rsidP="00F329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to do about the archeological site</w:t>
      </w:r>
    </w:p>
    <w:p w:rsidR="00F3291D" w:rsidRPr="00685504" w:rsidRDefault="00F3291D" w:rsidP="00F3291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91D" w:rsidRPr="005B1B07" w:rsidRDefault="00F3291D" w:rsidP="00F32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unit can be divided into three segments using the power line corridors.  Each segment could be fired individually.  Firing should begin at high points.  There may be a need to use more multiple firing teams to treat the saddle and the drainage.  </w:t>
      </w:r>
    </w:p>
    <w:p w:rsidR="00F3291D" w:rsidRDefault="00F3291D" w:rsidP="00F329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3291D" w:rsidRDefault="00F3291D" w:rsidP="00F3291D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F3291D" w:rsidRDefault="00F3291D" w:rsidP="00F3291D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F3291D" w:rsidRDefault="00F3291D" w:rsidP="00F3291D">
      <w:pPr>
        <w:spacing w:after="0"/>
        <w:sectPr w:rsidR="00F3291D">
          <w:footerReference w:type="default" r:id="rId9"/>
          <w:pgSz w:w="12240" w:h="15840"/>
          <w:pgMar w:top="1380" w:right="1320" w:bottom="1000" w:left="1320" w:header="0" w:footer="813" w:gutter="0"/>
          <w:pgNumType w:start="29"/>
          <w:cols w:space="720"/>
        </w:sectPr>
      </w:pPr>
    </w:p>
    <w:p w:rsidR="00EE0AC6" w:rsidRDefault="00EE0AC6"/>
    <w:sectPr w:rsidR="00EE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isher, Garth D" w:date="2014-01-08T11:22:00Z" w:initials="FGD">
    <w:p w:rsidR="00F77130" w:rsidRDefault="00F77130">
      <w:pPr>
        <w:pStyle w:val="CommentText"/>
      </w:pPr>
      <w:r>
        <w:rPr>
          <w:rStyle w:val="CommentReference"/>
        </w:rPr>
        <w:annotationRef/>
      </w:r>
      <w:r>
        <w:t xml:space="preserve">This is the only SR/ the rest is all IR. These are additional exercises for IN if they choose </w:t>
      </w:r>
      <w:proofErr w:type="spellStart"/>
      <w:r>
        <w:t>t o</w:t>
      </w:r>
      <w:proofErr w:type="spellEnd"/>
      <w:r>
        <w:t xml:space="preserve"> use them, they will be IR/SR.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1769">
      <w:pPr>
        <w:spacing w:after="0" w:line="240" w:lineRule="auto"/>
      </w:pPr>
      <w:r>
        <w:separator/>
      </w:r>
    </w:p>
  </w:endnote>
  <w:endnote w:type="continuationSeparator" w:id="0">
    <w:p w:rsidR="00000000" w:rsidRDefault="008E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38" w:rsidRDefault="00F3291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E2C4D0" wp14:editId="04A54D69">
              <wp:simplePos x="0" y="0"/>
              <wp:positionH relativeFrom="page">
                <wp:posOffset>3717925</wp:posOffset>
              </wp:positionH>
              <wp:positionV relativeFrom="page">
                <wp:posOffset>9402445</wp:posOffset>
              </wp:positionV>
              <wp:extent cx="349250" cy="203835"/>
              <wp:effectExtent l="3175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038" w:rsidRDefault="00F77130">
                          <w:pPr>
                            <w:spacing w:after="0" w:line="307" w:lineRule="exact"/>
                            <w:ind w:left="20" w:right="-4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.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1769">
                            <w:rPr>
                              <w:rFonts w:ascii="Times New Roman" w:eastAsia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75pt;margin-top:740.35pt;width:27.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P/irA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" filled="f" stroked="f">
              <v:textbox inset="0,0,0,0">
                <w:txbxContent>
                  <w:p w:rsidR="00A37038" w:rsidRDefault="00F77130">
                    <w:pPr>
                      <w:spacing w:after="0" w:line="307" w:lineRule="exact"/>
                      <w:ind w:left="20" w:right="-4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.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1769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97738F" wp14:editId="51391A8D">
              <wp:simplePos x="0" y="0"/>
              <wp:positionH relativeFrom="page">
                <wp:posOffset>6386830</wp:posOffset>
              </wp:positionH>
              <wp:positionV relativeFrom="page">
                <wp:posOffset>9402445</wp:posOffset>
              </wp:positionV>
              <wp:extent cx="485140" cy="20383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038" w:rsidRDefault="00F77130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 xml:space="preserve">IR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2.9pt;margin-top:740.35pt;width:38.2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iGrQ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" filled="f" stroked="f">
              <v:textbox inset="0,0,0,0">
                <w:txbxContent>
                  <w:p w:rsidR="00A37038" w:rsidRDefault="00F77130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IR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1769">
      <w:pPr>
        <w:spacing w:after="0" w:line="240" w:lineRule="auto"/>
      </w:pPr>
      <w:r>
        <w:separator/>
      </w:r>
    </w:p>
  </w:footnote>
  <w:footnote w:type="continuationSeparator" w:id="0">
    <w:p w:rsidR="00000000" w:rsidRDefault="008E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8DB"/>
    <w:multiLevelType w:val="hybridMultilevel"/>
    <w:tmpl w:val="3DD462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20EA6A2C"/>
    <w:multiLevelType w:val="hybridMultilevel"/>
    <w:tmpl w:val="E19CCE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DF54CE8"/>
    <w:multiLevelType w:val="hybridMultilevel"/>
    <w:tmpl w:val="5156E9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F2C1A37"/>
    <w:multiLevelType w:val="hybridMultilevel"/>
    <w:tmpl w:val="D056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1D"/>
    <w:rsid w:val="008E1769"/>
    <w:rsid w:val="00EE0AC6"/>
    <w:rsid w:val="00F3291D"/>
    <w:rsid w:val="00F7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1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1D"/>
    <w:pPr>
      <w:widowControl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1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1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1D"/>
    <w:pPr>
      <w:widowControl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1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Garth D</dc:creator>
  <cp:lastModifiedBy>Fisher, Garth D</cp:lastModifiedBy>
  <cp:revision>2</cp:revision>
  <dcterms:created xsi:type="dcterms:W3CDTF">2014-05-29T16:36:00Z</dcterms:created>
  <dcterms:modified xsi:type="dcterms:W3CDTF">2014-05-29T16:36:00Z</dcterms:modified>
</cp:coreProperties>
</file>