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3A" w:rsidRDefault="0003333A" w:rsidP="0003333A">
      <w:pPr>
        <w:spacing w:line="240" w:lineRule="auto"/>
        <w:ind w:right="180"/>
        <w:jc w:val="center"/>
        <w:rPr>
          <w:rStyle w:val="listtext2"/>
          <w:rFonts w:ascii="Times New Roman" w:eastAsia="Times New Roman" w:hAnsi="Times New Roman" w:cs="Times New Roman"/>
          <w:b/>
          <w:sz w:val="32"/>
          <w:szCs w:val="32"/>
        </w:rPr>
      </w:pPr>
      <w:r w:rsidRPr="00C137FA">
        <w:rPr>
          <w:rStyle w:val="listtext2"/>
          <w:rFonts w:ascii="Times New Roman" w:eastAsia="Times New Roman" w:hAnsi="Times New Roman" w:cs="Times New Roman"/>
          <w:b/>
          <w:sz w:val="32"/>
          <w:szCs w:val="32"/>
        </w:rPr>
        <w:t>Wildfire Scenario</w:t>
      </w:r>
      <w:r>
        <w:rPr>
          <w:rStyle w:val="listtext2"/>
          <w:rFonts w:ascii="Times New Roman" w:eastAsia="Times New Roman" w:hAnsi="Times New Roman" w:cs="Times New Roman"/>
          <w:b/>
          <w:sz w:val="32"/>
          <w:szCs w:val="32"/>
        </w:rPr>
        <w:t xml:space="preserve"> for the </w:t>
      </w:r>
      <w:r w:rsidRPr="004F28C3">
        <w:rPr>
          <w:rStyle w:val="listtext2"/>
          <w:rFonts w:ascii="Times New Roman" w:eastAsia="Times New Roman" w:hAnsi="Times New Roman" w:cs="Times New Roman"/>
          <w:b/>
          <w:sz w:val="32"/>
          <w:szCs w:val="32"/>
        </w:rPr>
        <w:t>Initial Response</w:t>
      </w:r>
      <w:r>
        <w:rPr>
          <w:rStyle w:val="listtext2"/>
          <w:rFonts w:ascii="Times New Roman" w:eastAsia="Times New Roman" w:hAnsi="Times New Roman" w:cs="Times New Roman"/>
          <w:b/>
          <w:sz w:val="32"/>
          <w:szCs w:val="32"/>
        </w:rPr>
        <w:t xml:space="preserve"> Exercise</w:t>
      </w:r>
      <w:r w:rsidRPr="004F28C3">
        <w:rPr>
          <w:rStyle w:val="listtext2"/>
          <w:rFonts w:ascii="Times New Roman" w:eastAsia="Times New Roman" w:hAnsi="Times New Roman" w:cs="Times New Roman"/>
          <w:b/>
          <w:sz w:val="32"/>
          <w:szCs w:val="32"/>
        </w:rPr>
        <w:t xml:space="preserve"> </w:t>
      </w:r>
    </w:p>
    <w:p w:rsidR="0003333A" w:rsidRDefault="0003333A" w:rsidP="0003333A">
      <w:pPr>
        <w:spacing w:line="240" w:lineRule="auto"/>
        <w:ind w:right="180"/>
        <w:jc w:val="center"/>
        <w:rPr>
          <w:rStyle w:val="listtext2"/>
          <w:rFonts w:ascii="Times New Roman" w:eastAsia="Times New Roman" w:hAnsi="Times New Roman" w:cs="Times New Roman"/>
          <w:b/>
          <w:sz w:val="32"/>
          <w:szCs w:val="32"/>
        </w:rPr>
      </w:pPr>
    </w:p>
    <w:p w:rsidR="0003333A" w:rsidRDefault="0003333A" w:rsidP="0003333A">
      <w:pPr>
        <w:ind w:right="180"/>
        <w:rPr>
          <w:bCs/>
          <w:szCs w:val="20"/>
        </w:rPr>
      </w:pPr>
    </w:p>
    <w:p w:rsidR="0003333A" w:rsidRPr="004F28C3" w:rsidRDefault="0003333A" w:rsidP="0003333A">
      <w:pPr>
        <w:autoSpaceDE w:val="0"/>
        <w:autoSpaceDN w:val="0"/>
        <w:adjustRightInd w:val="0"/>
        <w:rPr>
          <w:rFonts w:ascii="Times New Roman" w:eastAsia="Times New Roman" w:hAnsi="Times New Roman" w:cs="Times New Roman"/>
          <w:sz w:val="24"/>
          <w:szCs w:val="24"/>
        </w:rPr>
      </w:pPr>
      <w:r w:rsidRPr="004F28C3">
        <w:rPr>
          <w:rFonts w:ascii="Times New Roman" w:eastAsia="Times New Roman" w:hAnsi="Times New Roman" w:cs="Times New Roman"/>
          <w:sz w:val="24"/>
          <w:szCs w:val="24"/>
        </w:rPr>
        <w:t xml:space="preserve">A wildfire has been detected and verified. The information outlined below will establish direction and guidance for the management of this fire. </w:t>
      </w:r>
    </w:p>
    <w:p w:rsidR="0003333A" w:rsidRDefault="0003333A" w:rsidP="0003333A">
      <w:pPr>
        <w:pStyle w:val="BodyText2"/>
        <w:jc w:val="left"/>
        <w:rPr>
          <w:rFonts w:ascii="Times New Roman" w:hAnsi="Times New Roman" w:cs="Times New Roman"/>
        </w:rPr>
      </w:pPr>
    </w:p>
    <w:p w:rsidR="0003333A" w:rsidRPr="00F45FA2" w:rsidRDefault="0003333A" w:rsidP="0003333A">
      <w:pPr>
        <w:ind w:left="360" w:right="180"/>
        <w:rPr>
          <w:rFonts w:ascii="Times New Roman" w:hAnsi="Times New Roman" w:cs="Times New Roman"/>
          <w:b/>
        </w:rPr>
      </w:pPr>
      <w:r w:rsidRPr="004F28C3">
        <w:rPr>
          <w:rFonts w:ascii="Times New Roman" w:eastAsia="Times New Roman" w:hAnsi="Times New Roman" w:cs="Times New Roman"/>
          <w:b/>
          <w:sz w:val="24"/>
          <w:szCs w:val="24"/>
        </w:rPr>
        <w:t>Fire Name:</w:t>
      </w:r>
      <w:r w:rsidRPr="004F28C3">
        <w:rPr>
          <w:rFonts w:ascii="Times New Roman" w:eastAsia="Times New Roman" w:hAnsi="Times New Roman" w:cs="Times New Roman"/>
          <w:b/>
          <w:sz w:val="24"/>
          <w:szCs w:val="24"/>
        </w:rPr>
        <w:tab/>
      </w:r>
      <w:r w:rsidRPr="00F45FA2">
        <w:rPr>
          <w:b/>
        </w:rPr>
        <w:tab/>
      </w:r>
      <w:r w:rsidRPr="00F45FA2">
        <w:rPr>
          <w:b/>
        </w:rPr>
        <w:tab/>
      </w:r>
      <w:r w:rsidRPr="004F28C3">
        <w:rPr>
          <w:rFonts w:ascii="Times New Roman" w:eastAsia="Times New Roman" w:hAnsi="Times New Roman" w:cs="Times New Roman"/>
          <w:b/>
          <w:sz w:val="24"/>
          <w:szCs w:val="24"/>
        </w:rPr>
        <w:t>Preserve Fire</w:t>
      </w:r>
    </w:p>
    <w:p w:rsidR="0003333A" w:rsidRPr="004F28C3" w:rsidRDefault="0003333A" w:rsidP="0003333A">
      <w:pPr>
        <w:ind w:left="360" w:right="180"/>
        <w:rPr>
          <w:rFonts w:ascii="Times New Roman" w:eastAsia="Times New Roman" w:hAnsi="Times New Roman" w:cs="Times New Roman"/>
          <w:sz w:val="24"/>
          <w:szCs w:val="24"/>
        </w:rPr>
      </w:pPr>
      <w:r w:rsidRPr="004F28C3">
        <w:rPr>
          <w:rFonts w:ascii="Times New Roman" w:eastAsia="Times New Roman" w:hAnsi="Times New Roman" w:cs="Times New Roman"/>
          <w:sz w:val="24"/>
          <w:szCs w:val="24"/>
        </w:rPr>
        <w:t>Geographic Area:</w:t>
      </w:r>
      <w:r w:rsidRPr="004F28C3">
        <w:rPr>
          <w:rFonts w:ascii="Times New Roman" w:eastAsia="Times New Roman" w:hAnsi="Times New Roman" w:cs="Times New Roman"/>
          <w:sz w:val="24"/>
          <w:szCs w:val="24"/>
        </w:rPr>
        <w:tab/>
      </w:r>
      <w:r>
        <w:tab/>
      </w:r>
      <w:r>
        <w:tab/>
      </w:r>
      <w:r w:rsidRPr="004F28C3">
        <w:rPr>
          <w:rFonts w:ascii="Times New Roman" w:eastAsia="Times New Roman" w:hAnsi="Times New Roman" w:cs="Times New Roman"/>
          <w:sz w:val="24"/>
          <w:szCs w:val="24"/>
        </w:rPr>
        <w:t>Rocky Mountain</w:t>
      </w:r>
    </w:p>
    <w:p w:rsidR="0003333A" w:rsidRPr="004F28C3" w:rsidRDefault="0003333A" w:rsidP="0003333A">
      <w:pPr>
        <w:ind w:left="360" w:right="180"/>
        <w:rPr>
          <w:rFonts w:ascii="Times New Roman" w:eastAsia="Times New Roman" w:hAnsi="Times New Roman" w:cs="Times New Roman"/>
          <w:sz w:val="24"/>
          <w:szCs w:val="24"/>
        </w:rPr>
      </w:pPr>
      <w:r w:rsidRPr="004F28C3">
        <w:rPr>
          <w:rFonts w:ascii="Times New Roman" w:eastAsia="Times New Roman" w:hAnsi="Times New Roman" w:cs="Times New Roman"/>
          <w:sz w:val="24"/>
          <w:szCs w:val="24"/>
        </w:rPr>
        <w:t>Jurisdictional Agency:</w:t>
      </w:r>
      <w:r w:rsidRPr="004F28C3">
        <w:rPr>
          <w:rFonts w:ascii="Times New Roman" w:eastAsia="Times New Roman" w:hAnsi="Times New Roman" w:cs="Times New Roman"/>
          <w:sz w:val="24"/>
          <w:szCs w:val="24"/>
        </w:rPr>
        <w:tab/>
      </w:r>
      <w:r w:rsidRPr="004F28C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NPS </w:t>
      </w:r>
      <w:r w:rsidRPr="004F28C3">
        <w:rPr>
          <w:rFonts w:ascii="Times New Roman" w:eastAsia="Times New Roman" w:hAnsi="Times New Roman" w:cs="Times New Roman"/>
          <w:sz w:val="24"/>
          <w:szCs w:val="24"/>
        </w:rPr>
        <w:t>Great Sand Dunes National Park and Preserve</w:t>
      </w:r>
    </w:p>
    <w:p w:rsidR="0003333A" w:rsidRPr="004F28C3" w:rsidRDefault="0003333A" w:rsidP="0003333A">
      <w:pPr>
        <w:ind w:left="360" w:right="180"/>
        <w:rPr>
          <w:rFonts w:ascii="Times New Roman" w:eastAsia="Times New Roman" w:hAnsi="Times New Roman" w:cs="Times New Roman"/>
          <w:sz w:val="24"/>
          <w:szCs w:val="24"/>
        </w:rPr>
      </w:pPr>
      <w:r w:rsidRPr="004F28C3">
        <w:rPr>
          <w:rFonts w:ascii="Times New Roman" w:eastAsia="Times New Roman" w:hAnsi="Times New Roman" w:cs="Times New Roman"/>
          <w:sz w:val="24"/>
          <w:szCs w:val="24"/>
        </w:rPr>
        <w:t>Cause:</w:t>
      </w:r>
      <w:r w:rsidRPr="004F28C3">
        <w:rPr>
          <w:rFonts w:ascii="Times New Roman" w:eastAsia="Times New Roman" w:hAnsi="Times New Roman" w:cs="Times New Roman"/>
          <w:sz w:val="24"/>
          <w:szCs w:val="24"/>
        </w:rPr>
        <w:tab/>
      </w:r>
      <w:r w:rsidRPr="004F28C3">
        <w:rPr>
          <w:rFonts w:ascii="Times New Roman" w:eastAsia="Times New Roman" w:hAnsi="Times New Roman" w:cs="Times New Roman"/>
          <w:sz w:val="24"/>
          <w:szCs w:val="24"/>
        </w:rPr>
        <w:tab/>
      </w:r>
      <w:r w:rsidRPr="004F28C3">
        <w:rPr>
          <w:rFonts w:ascii="Times New Roman" w:eastAsia="Times New Roman" w:hAnsi="Times New Roman" w:cs="Times New Roman"/>
          <w:sz w:val="24"/>
          <w:szCs w:val="24"/>
        </w:rPr>
        <w:tab/>
      </w:r>
      <w:r w:rsidRPr="004F28C3">
        <w:rPr>
          <w:rFonts w:ascii="Times New Roman" w:eastAsia="Times New Roman" w:hAnsi="Times New Roman" w:cs="Times New Roman"/>
          <w:sz w:val="24"/>
          <w:szCs w:val="24"/>
        </w:rPr>
        <w:tab/>
        <w:t>Lightning</w:t>
      </w:r>
    </w:p>
    <w:p w:rsidR="0003333A" w:rsidRPr="004F28C3" w:rsidRDefault="0003333A" w:rsidP="0003333A">
      <w:pPr>
        <w:ind w:left="360" w:right="180"/>
        <w:rPr>
          <w:rFonts w:ascii="Times New Roman" w:eastAsia="Times New Roman" w:hAnsi="Times New Roman" w:cs="Times New Roman"/>
          <w:sz w:val="24"/>
          <w:szCs w:val="24"/>
        </w:rPr>
      </w:pPr>
      <w:r w:rsidRPr="004F28C3">
        <w:rPr>
          <w:rFonts w:ascii="Times New Roman" w:eastAsia="Times New Roman" w:hAnsi="Times New Roman" w:cs="Times New Roman"/>
          <w:sz w:val="24"/>
          <w:szCs w:val="24"/>
        </w:rPr>
        <w:t>Latitude/Longitude:</w:t>
      </w:r>
      <w:r w:rsidRPr="004F28C3">
        <w:rPr>
          <w:rFonts w:ascii="Times New Roman" w:eastAsia="Times New Roman" w:hAnsi="Times New Roman" w:cs="Times New Roman"/>
          <w:sz w:val="24"/>
          <w:szCs w:val="24"/>
        </w:rPr>
        <w:tab/>
      </w:r>
      <w:r w:rsidRPr="004F28C3">
        <w:rPr>
          <w:rFonts w:ascii="Times New Roman" w:eastAsia="Times New Roman" w:hAnsi="Times New Roman" w:cs="Times New Roman"/>
          <w:sz w:val="24"/>
          <w:szCs w:val="24"/>
        </w:rPr>
        <w:tab/>
        <w:t>N 37.80639 / W 105.50583</w:t>
      </w:r>
    </w:p>
    <w:p w:rsidR="0003333A" w:rsidRPr="004F28C3" w:rsidRDefault="0003333A" w:rsidP="0003333A">
      <w:pPr>
        <w:ind w:left="360" w:right="180"/>
        <w:rPr>
          <w:rFonts w:ascii="Times New Roman" w:eastAsia="Times New Roman" w:hAnsi="Times New Roman" w:cs="Times New Roman"/>
          <w:sz w:val="24"/>
          <w:szCs w:val="24"/>
        </w:rPr>
      </w:pPr>
      <w:r w:rsidRPr="004F28C3">
        <w:rPr>
          <w:rFonts w:ascii="Times New Roman" w:eastAsia="Times New Roman" w:hAnsi="Times New Roman" w:cs="Times New Roman"/>
          <w:sz w:val="24"/>
          <w:szCs w:val="24"/>
        </w:rPr>
        <w:tab/>
      </w:r>
      <w:r w:rsidRPr="004F28C3">
        <w:rPr>
          <w:rFonts w:ascii="Times New Roman" w:eastAsia="Times New Roman" w:hAnsi="Times New Roman" w:cs="Times New Roman"/>
          <w:sz w:val="24"/>
          <w:szCs w:val="24"/>
        </w:rPr>
        <w:tab/>
      </w:r>
      <w:r w:rsidRPr="004F28C3">
        <w:rPr>
          <w:rFonts w:ascii="Times New Roman" w:eastAsia="Times New Roman" w:hAnsi="Times New Roman" w:cs="Times New Roman"/>
          <w:sz w:val="24"/>
          <w:szCs w:val="24"/>
        </w:rPr>
        <w:tab/>
      </w:r>
      <w:r w:rsidRPr="004F28C3">
        <w:rPr>
          <w:rFonts w:ascii="Times New Roman" w:eastAsia="Times New Roman" w:hAnsi="Times New Roman" w:cs="Times New Roman"/>
          <w:sz w:val="24"/>
          <w:szCs w:val="24"/>
        </w:rPr>
        <w:tab/>
      </w:r>
      <w:r w:rsidRPr="004F28C3">
        <w:rPr>
          <w:rFonts w:ascii="Times New Roman" w:eastAsia="Times New Roman" w:hAnsi="Times New Roman" w:cs="Times New Roman"/>
          <w:sz w:val="24"/>
          <w:szCs w:val="24"/>
        </w:rPr>
        <w:tab/>
        <w:t>N 37º 48’ 23” / W 105º 30’ 21”</w:t>
      </w:r>
    </w:p>
    <w:p w:rsidR="0003333A" w:rsidRPr="004F28C3" w:rsidRDefault="0003333A" w:rsidP="0003333A">
      <w:pPr>
        <w:ind w:left="360" w:right="180"/>
        <w:rPr>
          <w:rFonts w:ascii="Times New Roman" w:eastAsia="Times New Roman" w:hAnsi="Times New Roman" w:cs="Times New Roman"/>
          <w:sz w:val="24"/>
          <w:szCs w:val="24"/>
        </w:rPr>
      </w:pPr>
      <w:r w:rsidRPr="004F28C3">
        <w:rPr>
          <w:rFonts w:ascii="Times New Roman" w:eastAsia="Times New Roman" w:hAnsi="Times New Roman" w:cs="Times New Roman"/>
          <w:sz w:val="24"/>
          <w:szCs w:val="24"/>
        </w:rPr>
        <w:t>GAC Preparedness Level:</w:t>
      </w:r>
      <w:r w:rsidRPr="004F28C3">
        <w:rPr>
          <w:rFonts w:ascii="Times New Roman" w:eastAsia="Times New Roman" w:hAnsi="Times New Roman" w:cs="Times New Roman"/>
          <w:sz w:val="24"/>
          <w:szCs w:val="24"/>
        </w:rPr>
        <w:tab/>
      </w:r>
      <w:r w:rsidRPr="004F28C3">
        <w:rPr>
          <w:rFonts w:ascii="Times New Roman" w:eastAsia="Times New Roman" w:hAnsi="Times New Roman" w:cs="Times New Roman"/>
          <w:sz w:val="24"/>
          <w:szCs w:val="24"/>
        </w:rPr>
        <w:tab/>
        <w:t>4</w:t>
      </w:r>
    </w:p>
    <w:p w:rsidR="0003333A" w:rsidRDefault="0003333A" w:rsidP="0003333A">
      <w:pPr>
        <w:ind w:left="360" w:right="180"/>
      </w:pPr>
      <w:r w:rsidRPr="004F28C3">
        <w:rPr>
          <w:rFonts w:ascii="Times New Roman" w:eastAsia="Times New Roman" w:hAnsi="Times New Roman" w:cs="Times New Roman"/>
          <w:sz w:val="24"/>
          <w:szCs w:val="24"/>
        </w:rPr>
        <w:t>National Preparedness Level:</w:t>
      </w:r>
      <w:r w:rsidRPr="004F28C3">
        <w:rPr>
          <w:rFonts w:ascii="Times New Roman" w:eastAsia="Times New Roman" w:hAnsi="Times New Roman" w:cs="Times New Roman"/>
          <w:sz w:val="24"/>
          <w:szCs w:val="24"/>
        </w:rPr>
        <w:tab/>
      </w:r>
      <w:r w:rsidRPr="00F45FA2">
        <w:t>4</w:t>
      </w:r>
    </w:p>
    <w:p w:rsidR="0003333A" w:rsidRPr="00EE7A21" w:rsidRDefault="0003333A" w:rsidP="0003333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br/>
      </w:r>
    </w:p>
    <w:p w:rsidR="0003333A" w:rsidRDefault="0003333A" w:rsidP="0003333A">
      <w:pPr>
        <w:spacing w:line="240" w:lineRule="auto"/>
        <w:rPr>
          <w:b/>
          <w:bCs/>
          <w:sz w:val="28"/>
          <w:szCs w:val="28"/>
        </w:rPr>
      </w:pPr>
      <w:r w:rsidRPr="004F28C3">
        <w:rPr>
          <w:rFonts w:ascii="Times New Roman" w:eastAsia="Times New Roman" w:hAnsi="Times New Roman" w:cs="Times New Roman"/>
          <w:b/>
          <w:bCs/>
          <w:sz w:val="28"/>
          <w:szCs w:val="28"/>
        </w:rPr>
        <w:t xml:space="preserve">The Agency Administrator’s Intent  </w:t>
      </w:r>
      <w:r w:rsidRPr="004F28C3">
        <w:rPr>
          <w:rFonts w:ascii="Times New Roman" w:eastAsia="Times New Roman" w:hAnsi="Times New Roman" w:cs="Times New Roman"/>
          <w:b/>
          <w:bCs/>
          <w:sz w:val="28"/>
          <w:szCs w:val="28"/>
        </w:rPr>
        <w:br/>
      </w:r>
    </w:p>
    <w:p w:rsidR="0003333A" w:rsidRPr="00EE7A21" w:rsidRDefault="0003333A" w:rsidP="0003333A">
      <w:pPr>
        <w:autoSpaceDE w:val="0"/>
        <w:autoSpaceDN w:val="0"/>
        <w:adjustRightInd w:val="0"/>
        <w:rPr>
          <w:rFonts w:ascii="Times New Roman" w:hAnsi="Times New Roman" w:cs="Times New Roman"/>
          <w:b/>
          <w:bCs/>
          <w:sz w:val="24"/>
          <w:szCs w:val="24"/>
        </w:rPr>
      </w:pPr>
      <w:r w:rsidRPr="004F28C3">
        <w:rPr>
          <w:rFonts w:ascii="Times New Roman" w:eastAsia="Times New Roman" w:hAnsi="Times New Roman" w:cs="Times New Roman"/>
          <w:sz w:val="24"/>
          <w:szCs w:val="24"/>
        </w:rPr>
        <w:t xml:space="preserve">This will be a multiple objective fire implementing monitoring, point protection, and modified-suppression strategies. Most of the area allows for resource benefit objectives to be met. I want those objectives to be met as much as possible, but I also want values within the planning area protected. This includes agency structures, infrastructure, cultural sites, private land, private structures, and any other identified values at risk. Take suppression action where necessary to meet any of the incident objectives but only if those actions can be accomplished safely. In other words, do not compromise the safety of the firefighters or the public to meet the incident objectives. </w:t>
      </w:r>
      <w:r>
        <w:rPr>
          <w:rFonts w:ascii="Times New Roman" w:hAnsi="Times New Roman" w:cs="Times New Roman"/>
          <w:b/>
          <w:bCs/>
          <w:sz w:val="24"/>
          <w:szCs w:val="24"/>
        </w:rPr>
        <w:br/>
      </w:r>
    </w:p>
    <w:p w:rsidR="0003333A" w:rsidRDefault="0003333A" w:rsidP="0003333A">
      <w:pPr>
        <w:spacing w:before="160" w:line="240" w:lineRule="auto"/>
        <w:rPr>
          <w:rFonts w:ascii="Times New Roman" w:eastAsia="Times New Roman" w:hAnsi="Times New Roman" w:cs="Times New Roman"/>
          <w:b/>
          <w:bCs/>
          <w:sz w:val="28"/>
          <w:szCs w:val="28"/>
        </w:rPr>
      </w:pPr>
      <w:r w:rsidRPr="001A234E">
        <w:rPr>
          <w:rFonts w:ascii="Times New Roman" w:eastAsia="Times New Roman" w:hAnsi="Times New Roman" w:cs="Times New Roman"/>
          <w:b/>
          <w:bCs/>
          <w:sz w:val="28"/>
          <w:szCs w:val="28"/>
        </w:rPr>
        <w:t xml:space="preserve">Land Management Objectives: NPS </w:t>
      </w:r>
      <w:r>
        <w:rPr>
          <w:rFonts w:ascii="Times New Roman" w:eastAsia="Times New Roman" w:hAnsi="Times New Roman" w:cs="Times New Roman"/>
          <w:b/>
          <w:bCs/>
          <w:sz w:val="28"/>
          <w:szCs w:val="28"/>
        </w:rPr>
        <w:t xml:space="preserve">Great </w:t>
      </w:r>
      <w:r w:rsidRPr="001A234E">
        <w:rPr>
          <w:rFonts w:ascii="Times New Roman" w:eastAsia="Times New Roman" w:hAnsi="Times New Roman" w:cs="Times New Roman"/>
          <w:b/>
          <w:bCs/>
          <w:sz w:val="28"/>
          <w:szCs w:val="28"/>
        </w:rPr>
        <w:t>Sand Dunes National Park and Preserve*</w:t>
      </w:r>
    </w:p>
    <w:p w:rsidR="0003333A" w:rsidRDefault="0003333A" w:rsidP="0003333A">
      <w:pPr>
        <w:autoSpaceDE w:val="0"/>
        <w:autoSpaceDN w:val="0"/>
        <w:adjustRightInd w:val="0"/>
        <w:spacing w:line="240" w:lineRule="auto"/>
        <w:rPr>
          <w:rFonts w:ascii="Times New Roman" w:eastAsia="Times New Roman" w:hAnsi="Times New Roman" w:cs="Times New Roman"/>
          <w:sz w:val="24"/>
          <w:szCs w:val="24"/>
        </w:rPr>
      </w:pPr>
    </w:p>
    <w:p w:rsidR="0003333A" w:rsidRPr="004F28C3" w:rsidRDefault="0003333A" w:rsidP="0003333A">
      <w:pPr>
        <w:autoSpaceDE w:val="0"/>
        <w:autoSpaceDN w:val="0"/>
        <w:adjustRightInd w:val="0"/>
        <w:spacing w:line="240" w:lineRule="auto"/>
        <w:rPr>
          <w:rFonts w:ascii="Times New Roman" w:eastAsia="Times New Roman" w:hAnsi="Times New Roman" w:cs="Times New Roman"/>
          <w:sz w:val="24"/>
          <w:szCs w:val="24"/>
        </w:rPr>
      </w:pPr>
      <w:r w:rsidRPr="004F28C3">
        <w:rPr>
          <w:rFonts w:ascii="Times New Roman" w:eastAsia="Times New Roman" w:hAnsi="Times New Roman" w:cs="Times New Roman"/>
          <w:sz w:val="24"/>
          <w:szCs w:val="24"/>
        </w:rPr>
        <w:t>The information outlined below will establish direction and guidance for the management of this fire.</w:t>
      </w:r>
    </w:p>
    <w:p w:rsidR="0003333A" w:rsidRPr="00F45FA2" w:rsidRDefault="0003333A" w:rsidP="0003333A"/>
    <w:p w:rsidR="0003333A" w:rsidRPr="004F28C3" w:rsidRDefault="0003333A" w:rsidP="0003333A">
      <w:pPr>
        <w:numPr>
          <w:ilvl w:val="0"/>
          <w:numId w:val="1"/>
        </w:numPr>
        <w:tabs>
          <w:tab w:val="clear" w:pos="720"/>
          <w:tab w:val="num" w:pos="3240"/>
        </w:tabs>
        <w:autoSpaceDE w:val="0"/>
        <w:autoSpaceDN w:val="0"/>
        <w:adjustRightInd w:val="0"/>
        <w:spacing w:after="120" w:line="240" w:lineRule="auto"/>
        <w:ind w:left="360"/>
        <w:rPr>
          <w:rFonts w:ascii="Times New Roman" w:eastAsia="Times New Roman" w:hAnsi="Times New Roman" w:cs="Times New Roman"/>
          <w:sz w:val="24"/>
          <w:szCs w:val="24"/>
        </w:rPr>
      </w:pPr>
      <w:r w:rsidRPr="004F28C3">
        <w:rPr>
          <w:rFonts w:ascii="Times New Roman" w:eastAsia="Times New Roman" w:hAnsi="Times New Roman" w:cs="Times New Roman"/>
          <w:sz w:val="24"/>
          <w:szCs w:val="24"/>
        </w:rPr>
        <w:t xml:space="preserve">Ensure that 100% of all naturally ignited </w:t>
      </w:r>
      <w:proofErr w:type="spellStart"/>
      <w:r w:rsidRPr="004F28C3">
        <w:rPr>
          <w:rFonts w:ascii="Times New Roman" w:eastAsia="Times New Roman" w:hAnsi="Times New Roman" w:cs="Times New Roman"/>
          <w:sz w:val="24"/>
          <w:szCs w:val="24"/>
        </w:rPr>
        <w:t>wildland</w:t>
      </w:r>
      <w:proofErr w:type="spellEnd"/>
      <w:r w:rsidRPr="004F28C3">
        <w:rPr>
          <w:rFonts w:ascii="Times New Roman" w:eastAsia="Times New Roman" w:hAnsi="Times New Roman" w:cs="Times New Roman"/>
          <w:sz w:val="24"/>
          <w:szCs w:val="24"/>
        </w:rPr>
        <w:t xml:space="preserve"> fires are evaluated and considered for their ecological benefit in designated (approved) areas.</w:t>
      </w:r>
    </w:p>
    <w:p w:rsidR="0003333A" w:rsidRPr="0003333A" w:rsidRDefault="0003333A" w:rsidP="0003333A">
      <w:pPr>
        <w:numPr>
          <w:ilvl w:val="0"/>
          <w:numId w:val="1"/>
        </w:numPr>
        <w:tabs>
          <w:tab w:val="clear" w:pos="720"/>
          <w:tab w:val="num" w:pos="3240"/>
        </w:tabs>
        <w:autoSpaceDE w:val="0"/>
        <w:autoSpaceDN w:val="0"/>
        <w:adjustRightInd w:val="0"/>
        <w:spacing w:after="120" w:line="240" w:lineRule="auto"/>
        <w:ind w:left="360"/>
        <w:rPr>
          <w:rFonts w:ascii="Times New Roman" w:eastAsia="Times New Roman" w:hAnsi="Times New Roman" w:cs="Times New Roman"/>
          <w:sz w:val="24"/>
          <w:szCs w:val="24"/>
        </w:rPr>
      </w:pPr>
      <w:r w:rsidRPr="004F28C3">
        <w:rPr>
          <w:rFonts w:ascii="Times New Roman" w:eastAsia="Times New Roman" w:hAnsi="Times New Roman" w:cs="Times New Roman"/>
          <w:sz w:val="24"/>
          <w:szCs w:val="24"/>
        </w:rPr>
        <w:t>Initial actions on human-caused wildfire. These fires will continue to be suppressed in order to minimize negative consequences with respect to firefighter and public safety.</w:t>
      </w:r>
    </w:p>
    <w:p w:rsidR="0003333A" w:rsidRDefault="0003333A" w:rsidP="0003333A">
      <w:r>
        <w:rPr>
          <w:rFonts w:ascii="Times New Roman" w:eastAsia="Times New Roman" w:hAnsi="Times New Roman" w:cs="Times New Roman"/>
          <w:sz w:val="24"/>
          <w:szCs w:val="24"/>
        </w:rPr>
        <w:t>____________</w:t>
      </w:r>
    </w:p>
    <w:p w:rsidR="0003333A" w:rsidRDefault="0003333A" w:rsidP="0003333A">
      <w:pPr>
        <w:spacing w:after="200"/>
        <w:rPr>
          <w:rFonts w:ascii="Times New Roman" w:eastAsia="Times New Roman" w:hAnsi="Times New Roman" w:cs="Times New Roman"/>
          <w:sz w:val="24"/>
          <w:szCs w:val="24"/>
        </w:rPr>
      </w:pPr>
      <w:r w:rsidRPr="0030594D">
        <w:rPr>
          <w:rFonts w:ascii="Times New Roman" w:eastAsia="Times New Roman" w:hAnsi="Times New Roman" w:cs="Times New Roman"/>
          <w:sz w:val="24"/>
          <w:szCs w:val="24"/>
        </w:rPr>
        <w:t xml:space="preserve">*Nearby Forest Service lands have the same land management objectives. </w:t>
      </w:r>
      <w:r>
        <w:rPr>
          <w:rFonts w:ascii="Times New Roman" w:eastAsia="Times New Roman" w:hAnsi="Times New Roman" w:cs="Times New Roman"/>
          <w:sz w:val="24"/>
          <w:szCs w:val="24"/>
        </w:rPr>
        <w:br/>
      </w:r>
    </w:p>
    <w:p w:rsidR="0003333A" w:rsidRPr="004F28C3" w:rsidRDefault="0003333A" w:rsidP="0003333A">
      <w:pPr>
        <w:numPr>
          <w:ilvl w:val="0"/>
          <w:numId w:val="1"/>
        </w:numPr>
        <w:tabs>
          <w:tab w:val="clear" w:pos="720"/>
          <w:tab w:val="num" w:pos="3240"/>
        </w:tabs>
        <w:autoSpaceDE w:val="0"/>
        <w:autoSpaceDN w:val="0"/>
        <w:adjustRightInd w:val="0"/>
        <w:spacing w:after="120" w:line="240" w:lineRule="auto"/>
        <w:ind w:left="360"/>
        <w:rPr>
          <w:rFonts w:ascii="Times New Roman" w:eastAsia="Times New Roman" w:hAnsi="Times New Roman" w:cs="Times New Roman"/>
          <w:sz w:val="24"/>
          <w:szCs w:val="24"/>
        </w:rPr>
      </w:pPr>
      <w:r w:rsidRPr="004F28C3">
        <w:rPr>
          <w:rFonts w:ascii="Times New Roman" w:eastAsia="Times New Roman" w:hAnsi="Times New Roman" w:cs="Times New Roman"/>
          <w:sz w:val="24"/>
          <w:szCs w:val="24"/>
        </w:rPr>
        <w:lastRenderedPageBreak/>
        <w:t>To the maximum extent possible, protect important scientific, scenic, historic, and prehistoric cultural resources from the fire.</w:t>
      </w:r>
    </w:p>
    <w:p w:rsidR="0003333A" w:rsidRPr="004F28C3" w:rsidRDefault="0003333A" w:rsidP="0003333A">
      <w:pPr>
        <w:numPr>
          <w:ilvl w:val="0"/>
          <w:numId w:val="1"/>
        </w:numPr>
        <w:tabs>
          <w:tab w:val="clear" w:pos="720"/>
          <w:tab w:val="num" w:pos="3240"/>
        </w:tabs>
        <w:autoSpaceDE w:val="0"/>
        <w:autoSpaceDN w:val="0"/>
        <w:adjustRightInd w:val="0"/>
        <w:spacing w:after="120" w:line="240" w:lineRule="auto"/>
        <w:ind w:left="360"/>
        <w:rPr>
          <w:rFonts w:ascii="Times New Roman" w:eastAsia="Times New Roman" w:hAnsi="Times New Roman" w:cs="Times New Roman"/>
          <w:sz w:val="24"/>
          <w:szCs w:val="24"/>
        </w:rPr>
      </w:pPr>
      <w:r w:rsidRPr="004F28C3">
        <w:rPr>
          <w:rFonts w:ascii="Times New Roman" w:eastAsia="Times New Roman" w:hAnsi="Times New Roman" w:cs="Times New Roman"/>
          <w:sz w:val="24"/>
          <w:szCs w:val="24"/>
        </w:rPr>
        <w:t xml:space="preserve">Ensure that all fire personnel are appropriately trained and qualified for the </w:t>
      </w:r>
      <w:proofErr w:type="spellStart"/>
      <w:r w:rsidRPr="004F28C3">
        <w:rPr>
          <w:rFonts w:ascii="Times New Roman" w:eastAsia="Times New Roman" w:hAnsi="Times New Roman" w:cs="Times New Roman"/>
          <w:sz w:val="24"/>
          <w:szCs w:val="24"/>
        </w:rPr>
        <w:t>wildland</w:t>
      </w:r>
      <w:proofErr w:type="spellEnd"/>
      <w:r w:rsidRPr="004F28C3">
        <w:rPr>
          <w:rFonts w:ascii="Times New Roman" w:eastAsia="Times New Roman" w:hAnsi="Times New Roman" w:cs="Times New Roman"/>
          <w:sz w:val="24"/>
          <w:szCs w:val="24"/>
        </w:rPr>
        <w:t xml:space="preserve"> fire assignment they receive.</w:t>
      </w:r>
    </w:p>
    <w:p w:rsidR="0003333A" w:rsidRPr="004F28C3" w:rsidRDefault="0003333A" w:rsidP="0003333A">
      <w:pPr>
        <w:numPr>
          <w:ilvl w:val="0"/>
          <w:numId w:val="1"/>
        </w:numPr>
        <w:tabs>
          <w:tab w:val="clear" w:pos="720"/>
          <w:tab w:val="num" w:pos="3240"/>
        </w:tabs>
        <w:autoSpaceDE w:val="0"/>
        <w:autoSpaceDN w:val="0"/>
        <w:adjustRightInd w:val="0"/>
        <w:spacing w:after="120" w:line="240" w:lineRule="auto"/>
        <w:ind w:left="360"/>
        <w:rPr>
          <w:rFonts w:ascii="Times New Roman" w:eastAsia="Times New Roman" w:hAnsi="Times New Roman" w:cs="Times New Roman"/>
          <w:sz w:val="24"/>
          <w:szCs w:val="24"/>
        </w:rPr>
      </w:pPr>
      <w:r w:rsidRPr="004F28C3">
        <w:rPr>
          <w:rFonts w:ascii="Times New Roman" w:eastAsia="Times New Roman" w:hAnsi="Times New Roman" w:cs="Times New Roman"/>
          <w:sz w:val="24"/>
          <w:szCs w:val="24"/>
        </w:rPr>
        <w:t>Manage all wildfires in a cost-effective manner with consideration for environmental impacts, while ensuring that firefighter and public safety is the highest priority.</w:t>
      </w:r>
    </w:p>
    <w:p w:rsidR="0003333A" w:rsidRPr="00EE7A21" w:rsidRDefault="0003333A" w:rsidP="0003333A">
      <w:pPr>
        <w:autoSpaceDE w:val="0"/>
        <w:autoSpaceDN w:val="0"/>
        <w:adjustRightInd w:val="0"/>
        <w:spacing w:after="120" w:line="240" w:lineRule="auto"/>
        <w:rPr>
          <w:rFonts w:ascii="Times New Roman" w:hAnsi="Times New Roman" w:cs="Times New Roman"/>
          <w:b/>
          <w:bCs/>
          <w:sz w:val="24"/>
          <w:szCs w:val="24"/>
        </w:rPr>
      </w:pPr>
    </w:p>
    <w:p w:rsidR="0003333A" w:rsidRPr="004F28C3" w:rsidRDefault="0003333A" w:rsidP="0003333A">
      <w:pPr>
        <w:spacing w:before="160"/>
        <w:rPr>
          <w:rFonts w:ascii="Times New Roman" w:eastAsia="Times New Roman" w:hAnsi="Times New Roman" w:cs="Times New Roman"/>
          <w:b/>
          <w:bCs/>
          <w:sz w:val="28"/>
          <w:szCs w:val="28"/>
        </w:rPr>
      </w:pPr>
      <w:r w:rsidRPr="004F28C3">
        <w:rPr>
          <w:rFonts w:ascii="Times New Roman" w:eastAsia="Times New Roman" w:hAnsi="Times New Roman" w:cs="Times New Roman"/>
          <w:b/>
          <w:bCs/>
          <w:sz w:val="28"/>
          <w:szCs w:val="28"/>
        </w:rPr>
        <w:t xml:space="preserve">Values at Risk  </w:t>
      </w:r>
    </w:p>
    <w:p w:rsidR="0003333A" w:rsidRDefault="0003333A" w:rsidP="0003333A">
      <w:pPr>
        <w:spacing w:before="160"/>
        <w:rPr>
          <w:rFonts w:ascii="Times New Roman" w:hAnsi="Times New Roman" w:cs="Times New Roman"/>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68"/>
      </w:tblGrid>
      <w:tr w:rsidR="0003333A" w:rsidTr="00E54E87">
        <w:tc>
          <w:tcPr>
            <w:tcW w:w="2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333A" w:rsidRDefault="0003333A" w:rsidP="00AD15E4">
            <w:pPr>
              <w:pStyle w:val="BodyText2"/>
              <w:spacing w:beforeLines="20" w:before="48" w:afterLines="20" w:after="48" w:line="276" w:lineRule="auto"/>
              <w:ind w:right="367"/>
              <w:jc w:val="left"/>
              <w:rPr>
                <w:rFonts w:ascii="Times New Roman" w:hAnsi="Times New Roman" w:cs="Times New Roman"/>
                <w:b/>
                <w:bCs/>
              </w:rPr>
            </w:pPr>
            <w:r>
              <w:rPr>
                <w:rFonts w:ascii="Times New Roman" w:hAnsi="Times New Roman" w:cs="Times New Roman"/>
                <w:b/>
                <w:bCs/>
                <w:color w:val="FF0000"/>
              </w:rPr>
              <w:br w:type="page"/>
            </w:r>
            <w:r>
              <w:rPr>
                <w:rFonts w:ascii="Times New Roman" w:hAnsi="Times New Roman" w:cs="Times New Roman"/>
                <w:b/>
                <w:bCs/>
              </w:rPr>
              <w:t>Name</w:t>
            </w:r>
          </w:p>
        </w:tc>
        <w:tc>
          <w:tcPr>
            <w:tcW w:w="6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333A" w:rsidRDefault="0003333A" w:rsidP="00E54E87">
            <w:pPr>
              <w:pStyle w:val="BodyText2"/>
              <w:spacing w:beforeLines="20" w:before="48" w:afterLines="20" w:after="48" w:line="276" w:lineRule="auto"/>
              <w:ind w:right="367"/>
              <w:jc w:val="left"/>
              <w:rPr>
                <w:rFonts w:ascii="Times New Roman" w:hAnsi="Times New Roman" w:cs="Times New Roman"/>
                <w:b/>
                <w:bCs/>
              </w:rPr>
            </w:pPr>
            <w:r>
              <w:rPr>
                <w:rFonts w:ascii="Times New Roman" w:hAnsi="Times New Roman" w:cs="Times New Roman"/>
                <w:b/>
                <w:bCs/>
              </w:rPr>
              <w:t>Description</w:t>
            </w:r>
            <w:r w:rsidRPr="00F45FA2">
              <w:rPr>
                <w:rFonts w:ascii="Times New Roman" w:hAnsi="Times New Roman" w:cs="Times New Roman"/>
                <w:b/>
                <w:bCs/>
                <w:color w:val="FF0000"/>
              </w:rPr>
              <w:t xml:space="preserve"> </w:t>
            </w:r>
          </w:p>
        </w:tc>
      </w:tr>
      <w:tr w:rsidR="0003333A" w:rsidTr="00E54E87">
        <w:tc>
          <w:tcPr>
            <w:tcW w:w="2808" w:type="dxa"/>
            <w:tcBorders>
              <w:top w:val="single" w:sz="4" w:space="0" w:color="auto"/>
              <w:left w:val="single" w:sz="4" w:space="0" w:color="auto"/>
              <w:bottom w:val="single" w:sz="4" w:space="0" w:color="auto"/>
              <w:right w:val="single" w:sz="4" w:space="0" w:color="auto"/>
            </w:tcBorders>
            <w:hideMark/>
          </w:tcPr>
          <w:p w:rsidR="0003333A" w:rsidRDefault="0003333A" w:rsidP="00E54E87">
            <w:pPr>
              <w:pStyle w:val="BodyText2"/>
              <w:spacing w:beforeLines="20" w:before="48" w:afterLines="20" w:after="48" w:line="276" w:lineRule="auto"/>
              <w:ind w:right="367"/>
              <w:jc w:val="left"/>
              <w:rPr>
                <w:rFonts w:ascii="Times New Roman" w:hAnsi="Times New Roman" w:cs="Times New Roman"/>
                <w:bCs/>
              </w:rPr>
            </w:pPr>
            <w:proofErr w:type="spellStart"/>
            <w:r>
              <w:rPr>
                <w:rFonts w:ascii="Times New Roman" w:hAnsi="Times New Roman" w:cs="Times New Roman"/>
                <w:bCs/>
              </w:rPr>
              <w:t>Pinyon</w:t>
            </w:r>
            <w:proofErr w:type="spellEnd"/>
            <w:r>
              <w:rPr>
                <w:rFonts w:ascii="Times New Roman" w:hAnsi="Times New Roman" w:cs="Times New Roman"/>
                <w:bCs/>
              </w:rPr>
              <w:t xml:space="preserve"> Flats Campground</w:t>
            </w:r>
          </w:p>
        </w:tc>
        <w:tc>
          <w:tcPr>
            <w:tcW w:w="6768" w:type="dxa"/>
            <w:tcBorders>
              <w:top w:val="single" w:sz="4" w:space="0" w:color="auto"/>
              <w:left w:val="single" w:sz="4" w:space="0" w:color="auto"/>
              <w:bottom w:val="single" w:sz="4" w:space="0" w:color="auto"/>
              <w:right w:val="single" w:sz="4" w:space="0" w:color="auto"/>
            </w:tcBorders>
            <w:hideMark/>
          </w:tcPr>
          <w:p w:rsidR="0003333A" w:rsidRDefault="0003333A" w:rsidP="00E54E87">
            <w:pPr>
              <w:pStyle w:val="BodyText2"/>
              <w:spacing w:beforeLines="20" w:before="48" w:afterLines="20" w:after="48" w:line="276" w:lineRule="auto"/>
              <w:ind w:right="367"/>
              <w:jc w:val="left"/>
              <w:rPr>
                <w:rFonts w:ascii="Times New Roman" w:hAnsi="Times New Roman" w:cs="Times New Roman"/>
                <w:bCs/>
              </w:rPr>
            </w:pPr>
            <w:r>
              <w:rPr>
                <w:rFonts w:ascii="Times New Roman" w:hAnsi="Times New Roman" w:cs="Times New Roman"/>
                <w:bCs/>
              </w:rPr>
              <w:t xml:space="preserve">NPS campground </w:t>
            </w:r>
            <w:r>
              <w:rPr>
                <w:rFonts w:ascii="Calibri" w:hAnsi="Calibri" w:cs="Calibri"/>
              </w:rPr>
              <w:t>–</w:t>
            </w:r>
            <w:r>
              <w:rPr>
                <w:rFonts w:ascii="Times New Roman" w:hAnsi="Times New Roman" w:cs="Times New Roman"/>
                <w:bCs/>
              </w:rPr>
              <w:t xml:space="preserve"> 88 campsites and 6 structures</w:t>
            </w:r>
          </w:p>
        </w:tc>
      </w:tr>
      <w:tr w:rsidR="0003333A" w:rsidTr="00E54E87">
        <w:tc>
          <w:tcPr>
            <w:tcW w:w="2808" w:type="dxa"/>
            <w:tcBorders>
              <w:top w:val="single" w:sz="4" w:space="0" w:color="auto"/>
              <w:left w:val="single" w:sz="4" w:space="0" w:color="auto"/>
              <w:bottom w:val="single" w:sz="4" w:space="0" w:color="auto"/>
              <w:right w:val="single" w:sz="4" w:space="0" w:color="auto"/>
            </w:tcBorders>
            <w:hideMark/>
          </w:tcPr>
          <w:p w:rsidR="0003333A" w:rsidRDefault="0003333A" w:rsidP="00E54E87">
            <w:pPr>
              <w:pStyle w:val="BodyText2"/>
              <w:spacing w:beforeLines="20" w:before="48" w:afterLines="20" w:after="48" w:line="276" w:lineRule="auto"/>
              <w:ind w:right="367"/>
              <w:jc w:val="left"/>
              <w:rPr>
                <w:rFonts w:ascii="Times New Roman" w:hAnsi="Times New Roman" w:cs="Times New Roman"/>
                <w:bCs/>
              </w:rPr>
            </w:pPr>
            <w:proofErr w:type="spellStart"/>
            <w:r>
              <w:rPr>
                <w:rFonts w:ascii="Times New Roman" w:hAnsi="Times New Roman" w:cs="Times New Roman"/>
                <w:bCs/>
              </w:rPr>
              <w:t>Snotel</w:t>
            </w:r>
            <w:proofErr w:type="spellEnd"/>
            <w:r>
              <w:rPr>
                <w:rFonts w:ascii="Times New Roman" w:hAnsi="Times New Roman" w:cs="Times New Roman"/>
                <w:bCs/>
              </w:rPr>
              <w:t xml:space="preserve"> Site</w:t>
            </w:r>
          </w:p>
        </w:tc>
        <w:tc>
          <w:tcPr>
            <w:tcW w:w="6768" w:type="dxa"/>
            <w:tcBorders>
              <w:top w:val="single" w:sz="4" w:space="0" w:color="auto"/>
              <w:left w:val="single" w:sz="4" w:space="0" w:color="auto"/>
              <w:bottom w:val="single" w:sz="4" w:space="0" w:color="auto"/>
              <w:right w:val="single" w:sz="4" w:space="0" w:color="auto"/>
            </w:tcBorders>
            <w:hideMark/>
          </w:tcPr>
          <w:p w:rsidR="0003333A" w:rsidRDefault="0003333A" w:rsidP="00E54E87">
            <w:pPr>
              <w:pStyle w:val="BodyText2"/>
              <w:spacing w:beforeLines="20" w:before="48" w:afterLines="20" w:after="48" w:line="276" w:lineRule="auto"/>
              <w:ind w:right="367"/>
              <w:jc w:val="left"/>
              <w:rPr>
                <w:rFonts w:ascii="Times New Roman" w:hAnsi="Times New Roman" w:cs="Times New Roman"/>
                <w:bCs/>
              </w:rPr>
            </w:pPr>
            <w:r>
              <w:rPr>
                <w:rFonts w:ascii="Times New Roman" w:hAnsi="Times New Roman" w:cs="Times New Roman"/>
                <w:bCs/>
              </w:rPr>
              <w:t xml:space="preserve">NRCS snowpack telemetry site on </w:t>
            </w:r>
            <w:proofErr w:type="spellStart"/>
            <w:r>
              <w:rPr>
                <w:rFonts w:ascii="Times New Roman" w:hAnsi="Times New Roman" w:cs="Times New Roman"/>
                <w:bCs/>
              </w:rPr>
              <w:t>Medano</w:t>
            </w:r>
            <w:proofErr w:type="spellEnd"/>
            <w:r>
              <w:rPr>
                <w:rFonts w:ascii="Times New Roman" w:hAnsi="Times New Roman" w:cs="Times New Roman"/>
                <w:bCs/>
              </w:rPr>
              <w:t xml:space="preserve"> Pass</w:t>
            </w:r>
          </w:p>
        </w:tc>
      </w:tr>
      <w:tr w:rsidR="0003333A" w:rsidTr="00E54E87">
        <w:tc>
          <w:tcPr>
            <w:tcW w:w="2808" w:type="dxa"/>
            <w:tcBorders>
              <w:top w:val="single" w:sz="4" w:space="0" w:color="auto"/>
              <w:left w:val="single" w:sz="4" w:space="0" w:color="auto"/>
              <w:bottom w:val="single" w:sz="4" w:space="0" w:color="auto"/>
              <w:right w:val="single" w:sz="4" w:space="0" w:color="auto"/>
            </w:tcBorders>
            <w:hideMark/>
          </w:tcPr>
          <w:p w:rsidR="0003333A" w:rsidRDefault="0003333A" w:rsidP="00E54E87">
            <w:pPr>
              <w:pStyle w:val="BodyText2"/>
              <w:spacing w:beforeLines="20" w:before="48" w:afterLines="20" w:after="48" w:line="276" w:lineRule="auto"/>
              <w:ind w:right="367"/>
              <w:jc w:val="left"/>
              <w:rPr>
                <w:rFonts w:ascii="Times New Roman" w:hAnsi="Times New Roman" w:cs="Times New Roman"/>
                <w:bCs/>
              </w:rPr>
            </w:pPr>
            <w:r>
              <w:rPr>
                <w:rFonts w:ascii="Times New Roman" w:hAnsi="Times New Roman" w:cs="Times New Roman"/>
                <w:bCs/>
              </w:rPr>
              <w:t>Wellington Cabin</w:t>
            </w:r>
          </w:p>
        </w:tc>
        <w:tc>
          <w:tcPr>
            <w:tcW w:w="6768" w:type="dxa"/>
            <w:tcBorders>
              <w:top w:val="single" w:sz="4" w:space="0" w:color="auto"/>
              <w:left w:val="single" w:sz="4" w:space="0" w:color="auto"/>
              <w:bottom w:val="single" w:sz="4" w:space="0" w:color="auto"/>
              <w:right w:val="single" w:sz="4" w:space="0" w:color="auto"/>
            </w:tcBorders>
            <w:hideMark/>
          </w:tcPr>
          <w:p w:rsidR="0003333A" w:rsidRDefault="0003333A" w:rsidP="00E54E87">
            <w:pPr>
              <w:pStyle w:val="BodyText2"/>
              <w:spacing w:beforeLines="20" w:before="48" w:afterLines="20" w:after="48" w:line="276" w:lineRule="auto"/>
              <w:ind w:right="367"/>
              <w:jc w:val="left"/>
              <w:rPr>
                <w:rFonts w:ascii="Times New Roman" w:hAnsi="Times New Roman" w:cs="Times New Roman"/>
                <w:bCs/>
              </w:rPr>
            </w:pPr>
            <w:r>
              <w:rPr>
                <w:rFonts w:ascii="Times New Roman" w:hAnsi="Times New Roman" w:cs="Times New Roman"/>
                <w:bCs/>
              </w:rPr>
              <w:t>1 structure</w:t>
            </w:r>
          </w:p>
        </w:tc>
      </w:tr>
      <w:tr w:rsidR="0003333A" w:rsidTr="00E54E87">
        <w:tc>
          <w:tcPr>
            <w:tcW w:w="2808" w:type="dxa"/>
            <w:tcBorders>
              <w:top w:val="single" w:sz="4" w:space="0" w:color="auto"/>
              <w:left w:val="single" w:sz="4" w:space="0" w:color="auto"/>
              <w:bottom w:val="single" w:sz="4" w:space="0" w:color="auto"/>
              <w:right w:val="single" w:sz="4" w:space="0" w:color="auto"/>
            </w:tcBorders>
            <w:hideMark/>
          </w:tcPr>
          <w:p w:rsidR="0003333A" w:rsidRDefault="0003333A" w:rsidP="00E54E87">
            <w:pPr>
              <w:pStyle w:val="BodyText2"/>
              <w:spacing w:beforeLines="20" w:before="48" w:afterLines="20" w:after="48" w:line="276" w:lineRule="auto"/>
              <w:ind w:right="367"/>
              <w:jc w:val="left"/>
              <w:rPr>
                <w:rFonts w:ascii="Times New Roman" w:hAnsi="Times New Roman" w:cs="Times New Roman"/>
                <w:bCs/>
              </w:rPr>
            </w:pPr>
            <w:r>
              <w:rPr>
                <w:rFonts w:ascii="Times New Roman" w:hAnsi="Times New Roman" w:cs="Times New Roman"/>
                <w:bCs/>
              </w:rPr>
              <w:t>American Tower – Red Wing</w:t>
            </w:r>
          </w:p>
        </w:tc>
        <w:tc>
          <w:tcPr>
            <w:tcW w:w="6768" w:type="dxa"/>
            <w:tcBorders>
              <w:top w:val="single" w:sz="4" w:space="0" w:color="auto"/>
              <w:left w:val="single" w:sz="4" w:space="0" w:color="auto"/>
              <w:bottom w:val="single" w:sz="4" w:space="0" w:color="auto"/>
              <w:right w:val="single" w:sz="4" w:space="0" w:color="auto"/>
            </w:tcBorders>
            <w:hideMark/>
          </w:tcPr>
          <w:p w:rsidR="0003333A" w:rsidRDefault="0003333A" w:rsidP="00E54E87">
            <w:pPr>
              <w:pStyle w:val="BodyText2"/>
              <w:spacing w:beforeLines="20" w:before="48" w:afterLines="20" w:after="48" w:line="276" w:lineRule="auto"/>
              <w:ind w:right="367"/>
              <w:jc w:val="left"/>
              <w:rPr>
                <w:rFonts w:ascii="Times New Roman" w:hAnsi="Times New Roman" w:cs="Times New Roman"/>
                <w:bCs/>
              </w:rPr>
            </w:pPr>
            <w:r>
              <w:rPr>
                <w:rFonts w:ascii="Times New Roman" w:hAnsi="Times New Roman" w:cs="Times New Roman"/>
                <w:bCs/>
              </w:rPr>
              <w:t>Communications tower and 2 structures</w:t>
            </w:r>
          </w:p>
        </w:tc>
      </w:tr>
      <w:tr w:rsidR="0003333A" w:rsidTr="00E54E87">
        <w:tc>
          <w:tcPr>
            <w:tcW w:w="2808" w:type="dxa"/>
            <w:tcBorders>
              <w:top w:val="single" w:sz="4" w:space="0" w:color="auto"/>
              <w:left w:val="single" w:sz="4" w:space="0" w:color="auto"/>
              <w:bottom w:val="single" w:sz="4" w:space="0" w:color="auto"/>
              <w:right w:val="single" w:sz="4" w:space="0" w:color="auto"/>
            </w:tcBorders>
            <w:hideMark/>
          </w:tcPr>
          <w:p w:rsidR="0003333A" w:rsidRDefault="0003333A" w:rsidP="00E54E87">
            <w:pPr>
              <w:pStyle w:val="BodyText2"/>
              <w:spacing w:beforeLines="20" w:before="48" w:afterLines="20" w:after="48" w:line="276" w:lineRule="auto"/>
              <w:ind w:right="367"/>
              <w:jc w:val="left"/>
              <w:rPr>
                <w:rFonts w:ascii="Times New Roman" w:hAnsi="Times New Roman" w:cs="Times New Roman"/>
                <w:bCs/>
              </w:rPr>
            </w:pPr>
            <w:proofErr w:type="spellStart"/>
            <w:r>
              <w:rPr>
                <w:rFonts w:ascii="Times New Roman" w:hAnsi="Times New Roman" w:cs="Times New Roman"/>
                <w:bCs/>
              </w:rPr>
              <w:t>Medano</w:t>
            </w:r>
            <w:proofErr w:type="spellEnd"/>
            <w:r>
              <w:rPr>
                <w:rFonts w:ascii="Times New Roman" w:hAnsi="Times New Roman" w:cs="Times New Roman"/>
                <w:bCs/>
              </w:rPr>
              <w:t xml:space="preserve"> Cabins</w:t>
            </w:r>
          </w:p>
        </w:tc>
        <w:tc>
          <w:tcPr>
            <w:tcW w:w="6768" w:type="dxa"/>
            <w:tcBorders>
              <w:top w:val="single" w:sz="4" w:space="0" w:color="auto"/>
              <w:left w:val="single" w:sz="4" w:space="0" w:color="auto"/>
              <w:bottom w:val="single" w:sz="4" w:space="0" w:color="auto"/>
              <w:right w:val="single" w:sz="4" w:space="0" w:color="auto"/>
            </w:tcBorders>
            <w:hideMark/>
          </w:tcPr>
          <w:p w:rsidR="0003333A" w:rsidRDefault="0003333A" w:rsidP="00E54E87">
            <w:pPr>
              <w:pStyle w:val="BodyText2"/>
              <w:spacing w:beforeLines="20" w:before="48" w:afterLines="20" w:after="48" w:line="276" w:lineRule="auto"/>
              <w:ind w:right="367"/>
              <w:jc w:val="left"/>
              <w:rPr>
                <w:rFonts w:ascii="Times New Roman" w:hAnsi="Times New Roman" w:cs="Times New Roman"/>
                <w:bCs/>
              </w:rPr>
            </w:pPr>
            <w:r>
              <w:rPr>
                <w:rFonts w:ascii="Times New Roman" w:hAnsi="Times New Roman" w:cs="Times New Roman"/>
                <w:bCs/>
              </w:rPr>
              <w:t>2 NPS structures</w:t>
            </w:r>
          </w:p>
        </w:tc>
      </w:tr>
      <w:tr w:rsidR="0003333A" w:rsidTr="00E54E87">
        <w:tc>
          <w:tcPr>
            <w:tcW w:w="2808" w:type="dxa"/>
            <w:tcBorders>
              <w:top w:val="single" w:sz="4" w:space="0" w:color="auto"/>
              <w:left w:val="single" w:sz="4" w:space="0" w:color="auto"/>
              <w:bottom w:val="single" w:sz="4" w:space="0" w:color="auto"/>
              <w:right w:val="single" w:sz="4" w:space="0" w:color="auto"/>
            </w:tcBorders>
            <w:hideMark/>
          </w:tcPr>
          <w:p w:rsidR="0003333A" w:rsidRDefault="0003333A" w:rsidP="00E54E87">
            <w:pPr>
              <w:pStyle w:val="BodyText2"/>
              <w:spacing w:beforeLines="20" w:before="48" w:afterLines="20" w:after="48" w:line="276" w:lineRule="auto"/>
              <w:ind w:right="367"/>
              <w:jc w:val="left"/>
              <w:rPr>
                <w:rFonts w:ascii="Times New Roman" w:hAnsi="Times New Roman" w:cs="Times New Roman"/>
                <w:bCs/>
              </w:rPr>
            </w:pPr>
            <w:proofErr w:type="spellStart"/>
            <w:r>
              <w:rPr>
                <w:rFonts w:ascii="Times New Roman" w:hAnsi="Times New Roman" w:cs="Times New Roman"/>
                <w:bCs/>
              </w:rPr>
              <w:t>Wickiup</w:t>
            </w:r>
            <w:proofErr w:type="spellEnd"/>
            <w:r>
              <w:rPr>
                <w:rFonts w:ascii="Times New Roman" w:hAnsi="Times New Roman" w:cs="Times New Roman"/>
                <w:bCs/>
              </w:rPr>
              <w:t xml:space="preserve"> Site 1</w:t>
            </w:r>
          </w:p>
        </w:tc>
        <w:tc>
          <w:tcPr>
            <w:tcW w:w="6768" w:type="dxa"/>
            <w:tcBorders>
              <w:top w:val="single" w:sz="4" w:space="0" w:color="auto"/>
              <w:left w:val="single" w:sz="4" w:space="0" w:color="auto"/>
              <w:bottom w:val="single" w:sz="4" w:space="0" w:color="auto"/>
              <w:right w:val="single" w:sz="4" w:space="0" w:color="auto"/>
            </w:tcBorders>
            <w:hideMark/>
          </w:tcPr>
          <w:p w:rsidR="0003333A" w:rsidRDefault="0003333A" w:rsidP="00E54E87">
            <w:pPr>
              <w:pStyle w:val="BodyText2"/>
              <w:spacing w:beforeLines="20" w:before="48" w:afterLines="20" w:after="48" w:line="276" w:lineRule="auto"/>
              <w:ind w:right="367"/>
              <w:jc w:val="left"/>
              <w:rPr>
                <w:rFonts w:ascii="Times New Roman" w:hAnsi="Times New Roman" w:cs="Times New Roman"/>
                <w:bCs/>
              </w:rPr>
            </w:pPr>
            <w:r>
              <w:rPr>
                <w:rFonts w:ascii="Times New Roman" w:hAnsi="Times New Roman" w:cs="Times New Roman"/>
                <w:bCs/>
              </w:rPr>
              <w:t>Cultural site</w:t>
            </w:r>
          </w:p>
        </w:tc>
      </w:tr>
      <w:tr w:rsidR="0003333A" w:rsidTr="00E54E87">
        <w:tc>
          <w:tcPr>
            <w:tcW w:w="2808" w:type="dxa"/>
            <w:tcBorders>
              <w:top w:val="single" w:sz="4" w:space="0" w:color="auto"/>
              <w:left w:val="single" w:sz="4" w:space="0" w:color="auto"/>
              <w:bottom w:val="single" w:sz="4" w:space="0" w:color="auto"/>
              <w:right w:val="single" w:sz="4" w:space="0" w:color="auto"/>
            </w:tcBorders>
            <w:hideMark/>
          </w:tcPr>
          <w:p w:rsidR="0003333A" w:rsidRDefault="0003333A" w:rsidP="00E54E87">
            <w:pPr>
              <w:pStyle w:val="BodyText2"/>
              <w:spacing w:beforeLines="20" w:before="48" w:afterLines="20" w:after="48" w:line="276" w:lineRule="auto"/>
              <w:ind w:right="367"/>
              <w:jc w:val="left"/>
              <w:rPr>
                <w:rFonts w:ascii="Times New Roman" w:hAnsi="Times New Roman" w:cs="Times New Roman"/>
                <w:bCs/>
              </w:rPr>
            </w:pPr>
            <w:proofErr w:type="spellStart"/>
            <w:r>
              <w:rPr>
                <w:rFonts w:ascii="Times New Roman" w:hAnsi="Times New Roman" w:cs="Times New Roman"/>
                <w:bCs/>
              </w:rPr>
              <w:t>Mosca</w:t>
            </w:r>
            <w:proofErr w:type="spellEnd"/>
            <w:r>
              <w:rPr>
                <w:rFonts w:ascii="Times New Roman" w:hAnsi="Times New Roman" w:cs="Times New Roman"/>
                <w:bCs/>
              </w:rPr>
              <w:t xml:space="preserve"> Pass Trailhead</w:t>
            </w:r>
          </w:p>
        </w:tc>
        <w:tc>
          <w:tcPr>
            <w:tcW w:w="6768" w:type="dxa"/>
            <w:tcBorders>
              <w:top w:val="single" w:sz="4" w:space="0" w:color="auto"/>
              <w:left w:val="single" w:sz="4" w:space="0" w:color="auto"/>
              <w:bottom w:val="single" w:sz="4" w:space="0" w:color="auto"/>
              <w:right w:val="single" w:sz="4" w:space="0" w:color="auto"/>
            </w:tcBorders>
            <w:hideMark/>
          </w:tcPr>
          <w:p w:rsidR="0003333A" w:rsidRDefault="0003333A" w:rsidP="00E54E87">
            <w:pPr>
              <w:pStyle w:val="BodyText2"/>
              <w:spacing w:beforeLines="20" w:before="48" w:afterLines="20" w:after="48" w:line="276" w:lineRule="auto"/>
              <w:ind w:right="367"/>
              <w:jc w:val="left"/>
              <w:rPr>
                <w:rFonts w:ascii="Times New Roman" w:hAnsi="Times New Roman" w:cs="Times New Roman"/>
                <w:bCs/>
              </w:rPr>
            </w:pPr>
            <w:r>
              <w:rPr>
                <w:rFonts w:ascii="Times New Roman" w:hAnsi="Times New Roman" w:cs="Times New Roman"/>
                <w:bCs/>
              </w:rPr>
              <w:t>Interpretive signs</w:t>
            </w:r>
          </w:p>
        </w:tc>
      </w:tr>
      <w:tr w:rsidR="0003333A" w:rsidTr="00E54E87">
        <w:tc>
          <w:tcPr>
            <w:tcW w:w="2808" w:type="dxa"/>
            <w:tcBorders>
              <w:top w:val="single" w:sz="4" w:space="0" w:color="auto"/>
              <w:left w:val="single" w:sz="4" w:space="0" w:color="auto"/>
              <w:bottom w:val="single" w:sz="4" w:space="0" w:color="auto"/>
              <w:right w:val="single" w:sz="4" w:space="0" w:color="auto"/>
            </w:tcBorders>
            <w:hideMark/>
          </w:tcPr>
          <w:p w:rsidR="0003333A" w:rsidRDefault="0003333A" w:rsidP="00E54E87">
            <w:pPr>
              <w:pStyle w:val="BodyText2"/>
              <w:spacing w:beforeLines="20" w:before="48" w:afterLines="20" w:after="48" w:line="276" w:lineRule="auto"/>
              <w:ind w:right="367"/>
              <w:jc w:val="left"/>
              <w:rPr>
                <w:rFonts w:ascii="Times New Roman" w:hAnsi="Times New Roman" w:cs="Times New Roman"/>
                <w:bCs/>
              </w:rPr>
            </w:pPr>
            <w:r>
              <w:rPr>
                <w:rFonts w:ascii="Times New Roman" w:hAnsi="Times New Roman" w:cs="Times New Roman"/>
                <w:bCs/>
              </w:rPr>
              <w:t>Champion Tree</w:t>
            </w:r>
          </w:p>
        </w:tc>
        <w:tc>
          <w:tcPr>
            <w:tcW w:w="6768" w:type="dxa"/>
            <w:tcBorders>
              <w:top w:val="single" w:sz="4" w:space="0" w:color="auto"/>
              <w:left w:val="single" w:sz="4" w:space="0" w:color="auto"/>
              <w:bottom w:val="single" w:sz="4" w:space="0" w:color="auto"/>
              <w:right w:val="single" w:sz="4" w:space="0" w:color="auto"/>
            </w:tcBorders>
            <w:hideMark/>
          </w:tcPr>
          <w:p w:rsidR="0003333A" w:rsidRDefault="0003333A" w:rsidP="00E54E87">
            <w:pPr>
              <w:pStyle w:val="BodyText2"/>
              <w:spacing w:beforeLines="20" w:before="48" w:afterLines="20" w:after="48" w:line="276" w:lineRule="auto"/>
              <w:ind w:right="367"/>
              <w:jc w:val="left"/>
              <w:rPr>
                <w:rFonts w:ascii="Times New Roman" w:hAnsi="Times New Roman" w:cs="Times New Roman"/>
                <w:bCs/>
              </w:rPr>
            </w:pPr>
            <w:r>
              <w:rPr>
                <w:rFonts w:ascii="Times New Roman" w:hAnsi="Times New Roman" w:cs="Times New Roman"/>
                <w:bCs/>
              </w:rPr>
              <w:t>Record state limber pine</w:t>
            </w:r>
          </w:p>
        </w:tc>
      </w:tr>
    </w:tbl>
    <w:p w:rsidR="0003333A" w:rsidRPr="004F28C3" w:rsidRDefault="0003333A" w:rsidP="0003333A">
      <w:pPr>
        <w:autoSpaceDE w:val="0"/>
        <w:autoSpaceDN w:val="0"/>
        <w:adjustRightInd w:val="0"/>
        <w:rPr>
          <w:rFonts w:ascii="Times New Roman" w:eastAsia="Times New Roman" w:hAnsi="Times New Roman" w:cs="Times New Roman"/>
          <w:b/>
          <w:bCs/>
          <w:sz w:val="28"/>
          <w:szCs w:val="28"/>
        </w:rPr>
      </w:pPr>
      <w:r>
        <w:rPr>
          <w:rFonts w:ascii="Times New Roman" w:hAnsi="Times New Roman" w:cs="Times New Roman"/>
          <w:b/>
          <w:bCs/>
          <w:sz w:val="24"/>
          <w:szCs w:val="24"/>
        </w:rPr>
        <w:br/>
      </w:r>
      <w:r>
        <w:rPr>
          <w:rFonts w:ascii="Times New Roman" w:eastAsia="Times New Roman" w:hAnsi="Times New Roman" w:cs="Times New Roman"/>
          <w:b/>
          <w:bCs/>
          <w:sz w:val="28"/>
          <w:szCs w:val="28"/>
        </w:rPr>
        <w:br/>
      </w:r>
      <w:r w:rsidRPr="004F28C3">
        <w:rPr>
          <w:rFonts w:ascii="Times New Roman" w:eastAsia="Times New Roman" w:hAnsi="Times New Roman" w:cs="Times New Roman"/>
          <w:b/>
          <w:bCs/>
          <w:sz w:val="28"/>
          <w:szCs w:val="28"/>
        </w:rPr>
        <w:t>Fire Behavior</w:t>
      </w:r>
    </w:p>
    <w:p w:rsidR="0003333A" w:rsidRDefault="0003333A" w:rsidP="0003333A">
      <w:pPr>
        <w:pStyle w:val="BodyText2"/>
        <w:ind w:left="720"/>
        <w:jc w:val="left"/>
        <w:rPr>
          <w:rFonts w:ascii="Times New Roman" w:hAnsi="Times New Roman" w:cs="Times New Roman"/>
          <w:b/>
          <w:bCs/>
        </w:rPr>
      </w:pPr>
    </w:p>
    <w:p w:rsidR="0003333A" w:rsidRPr="004F28C3" w:rsidRDefault="0003333A" w:rsidP="0003333A">
      <w:pPr>
        <w:autoSpaceDE w:val="0"/>
        <w:autoSpaceDN w:val="0"/>
        <w:adjustRightInd w:val="0"/>
        <w:spacing w:after="120" w:line="240" w:lineRule="auto"/>
        <w:rPr>
          <w:rFonts w:ascii="Times New Roman" w:eastAsia="Times New Roman" w:hAnsi="Times New Roman" w:cs="Times New Roman"/>
          <w:sz w:val="24"/>
          <w:szCs w:val="24"/>
        </w:rPr>
      </w:pPr>
      <w:r w:rsidRPr="004F28C3">
        <w:rPr>
          <w:rFonts w:ascii="Times New Roman" w:eastAsia="Times New Roman" w:hAnsi="Times New Roman" w:cs="Times New Roman"/>
          <w:sz w:val="24"/>
          <w:szCs w:val="24"/>
        </w:rPr>
        <w:t xml:space="preserve">The Preserve Fire was detected on June 6, 2013, located in the </w:t>
      </w:r>
      <w:proofErr w:type="spellStart"/>
      <w:r w:rsidRPr="004F28C3">
        <w:rPr>
          <w:rFonts w:ascii="Times New Roman" w:eastAsia="Times New Roman" w:hAnsi="Times New Roman" w:cs="Times New Roman"/>
          <w:sz w:val="24"/>
          <w:szCs w:val="24"/>
        </w:rPr>
        <w:t>Medano</w:t>
      </w:r>
      <w:proofErr w:type="spellEnd"/>
      <w:r w:rsidRPr="004F28C3">
        <w:rPr>
          <w:rFonts w:ascii="Times New Roman" w:eastAsia="Times New Roman" w:hAnsi="Times New Roman" w:cs="Times New Roman"/>
          <w:sz w:val="24"/>
          <w:szCs w:val="24"/>
        </w:rPr>
        <w:t xml:space="preserve"> Creek drainage, approximately 19 miles southeast of Crestone, Colorado, NE of the Great Sand Dunes National Park </w:t>
      </w:r>
      <w:r>
        <w:rPr>
          <w:rFonts w:ascii="Times New Roman" w:eastAsia="Times New Roman" w:hAnsi="Times New Roman" w:cs="Times New Roman"/>
          <w:sz w:val="24"/>
          <w:szCs w:val="24"/>
        </w:rPr>
        <w:t xml:space="preserve">and Preserve </w:t>
      </w:r>
      <w:r w:rsidRPr="004F28C3">
        <w:rPr>
          <w:rFonts w:ascii="Times New Roman" w:eastAsia="Times New Roman" w:hAnsi="Times New Roman" w:cs="Times New Roman"/>
          <w:sz w:val="24"/>
          <w:szCs w:val="24"/>
        </w:rPr>
        <w:t>Visitor’s Center.</w:t>
      </w:r>
    </w:p>
    <w:p w:rsidR="0003333A" w:rsidRPr="004F28C3" w:rsidRDefault="0003333A" w:rsidP="0003333A">
      <w:pPr>
        <w:autoSpaceDE w:val="0"/>
        <w:autoSpaceDN w:val="0"/>
        <w:adjustRightInd w:val="0"/>
        <w:spacing w:after="120" w:line="240" w:lineRule="auto"/>
        <w:ind w:left="360"/>
        <w:rPr>
          <w:rFonts w:ascii="Times New Roman" w:eastAsia="Times New Roman" w:hAnsi="Times New Roman" w:cs="Times New Roman"/>
          <w:sz w:val="24"/>
          <w:szCs w:val="24"/>
        </w:rPr>
      </w:pPr>
    </w:p>
    <w:p w:rsidR="0003333A" w:rsidRPr="008A7F5B" w:rsidRDefault="0003333A" w:rsidP="0003333A">
      <w:pPr>
        <w:autoSpaceDE w:val="0"/>
        <w:autoSpaceDN w:val="0"/>
        <w:adjustRightInd w:val="0"/>
        <w:spacing w:line="240" w:lineRule="auto"/>
        <w:rPr>
          <w:rFonts w:ascii="Times New Roman" w:eastAsia="Times New Roman" w:hAnsi="Times New Roman" w:cs="Times New Roman"/>
          <w:sz w:val="24"/>
          <w:szCs w:val="24"/>
        </w:rPr>
      </w:pPr>
      <w:r w:rsidRPr="004F28C3">
        <w:rPr>
          <w:rFonts w:ascii="Times New Roman" w:eastAsia="Times New Roman" w:hAnsi="Times New Roman" w:cs="Times New Roman"/>
          <w:sz w:val="24"/>
          <w:szCs w:val="24"/>
        </w:rPr>
        <w:t xml:space="preserve">The fire is burning on the west side of the Sangre de Cristo Mountain Range at the mouth of </w:t>
      </w:r>
      <w:proofErr w:type="spellStart"/>
      <w:r w:rsidRPr="004F28C3">
        <w:rPr>
          <w:rFonts w:ascii="Times New Roman" w:eastAsia="Times New Roman" w:hAnsi="Times New Roman" w:cs="Times New Roman"/>
          <w:sz w:val="24"/>
          <w:szCs w:val="24"/>
        </w:rPr>
        <w:t>Medano</w:t>
      </w:r>
      <w:proofErr w:type="spellEnd"/>
      <w:r w:rsidRPr="004F28C3">
        <w:rPr>
          <w:rFonts w:ascii="Times New Roman" w:eastAsia="Times New Roman" w:hAnsi="Times New Roman" w:cs="Times New Roman"/>
          <w:sz w:val="24"/>
          <w:szCs w:val="24"/>
        </w:rPr>
        <w:t xml:space="preserve"> Creek approximately 5 miles northwest of Mount </w:t>
      </w:r>
      <w:proofErr w:type="spellStart"/>
      <w:r w:rsidRPr="004F28C3">
        <w:rPr>
          <w:rFonts w:ascii="Times New Roman" w:eastAsia="Times New Roman" w:hAnsi="Times New Roman" w:cs="Times New Roman"/>
          <w:sz w:val="24"/>
          <w:szCs w:val="24"/>
        </w:rPr>
        <w:t>Zwischen</w:t>
      </w:r>
      <w:proofErr w:type="spellEnd"/>
      <w:r w:rsidRPr="004F28C3">
        <w:rPr>
          <w:rFonts w:ascii="Times New Roman" w:eastAsia="Times New Roman" w:hAnsi="Times New Roman" w:cs="Times New Roman"/>
          <w:sz w:val="24"/>
          <w:szCs w:val="24"/>
        </w:rPr>
        <w:t xml:space="preserve"> just northeast of the sand dunes. Timber types in the fire area include open ponderosa pine, </w:t>
      </w:r>
      <w:proofErr w:type="spellStart"/>
      <w:r w:rsidRPr="004F28C3">
        <w:rPr>
          <w:rFonts w:ascii="Times New Roman" w:eastAsia="Times New Roman" w:hAnsi="Times New Roman" w:cs="Times New Roman"/>
          <w:sz w:val="24"/>
          <w:szCs w:val="24"/>
        </w:rPr>
        <w:t>piñon</w:t>
      </w:r>
      <w:proofErr w:type="spellEnd"/>
      <w:r w:rsidRPr="004F28C3">
        <w:rPr>
          <w:rFonts w:ascii="Times New Roman" w:eastAsia="Times New Roman" w:hAnsi="Times New Roman" w:cs="Times New Roman"/>
          <w:sz w:val="24"/>
          <w:szCs w:val="24"/>
        </w:rPr>
        <w:t xml:space="preserve">-juniper woodlands, mixed conifer, and spruce/fir (Fuel Models TL3 and TU5) with </w:t>
      </w:r>
      <w:proofErr w:type="spellStart"/>
      <w:r w:rsidRPr="004F28C3">
        <w:rPr>
          <w:rFonts w:ascii="Times New Roman" w:eastAsia="Times New Roman" w:hAnsi="Times New Roman" w:cs="Times New Roman"/>
          <w:sz w:val="24"/>
          <w:szCs w:val="24"/>
        </w:rPr>
        <w:t>seral</w:t>
      </w:r>
      <w:proofErr w:type="spellEnd"/>
      <w:r w:rsidRPr="004F28C3">
        <w:rPr>
          <w:rFonts w:ascii="Times New Roman" w:eastAsia="Times New Roman" w:hAnsi="Times New Roman" w:cs="Times New Roman"/>
          <w:sz w:val="24"/>
          <w:szCs w:val="24"/>
        </w:rPr>
        <w:t xml:space="preserve"> aspen stands scattered throughout the higher elevations. Many of these aspen stands, created from stand-replacing fires around 1880, look green from aerial imagery and reconnaissance, especially near </w:t>
      </w:r>
      <w:proofErr w:type="spellStart"/>
      <w:r w:rsidRPr="004F28C3">
        <w:rPr>
          <w:rFonts w:ascii="Times New Roman" w:eastAsia="Times New Roman" w:hAnsi="Times New Roman" w:cs="Times New Roman"/>
          <w:sz w:val="24"/>
          <w:szCs w:val="24"/>
        </w:rPr>
        <w:t>Medano</w:t>
      </w:r>
      <w:proofErr w:type="spellEnd"/>
      <w:r w:rsidRPr="004F28C3">
        <w:rPr>
          <w:rFonts w:ascii="Times New Roman" w:eastAsia="Times New Roman" w:hAnsi="Times New Roman" w:cs="Times New Roman"/>
          <w:sz w:val="24"/>
          <w:szCs w:val="24"/>
        </w:rPr>
        <w:t xml:space="preserve"> Pass. Scattered pockets of dead standing spruce/fir exist in the fire area from past beetle kill, especially on the east slopes of the divide.</w:t>
      </w:r>
      <w:r>
        <w:rPr>
          <w:rFonts w:ascii="Times New Roman" w:eastAsia="Times New Roman" w:hAnsi="Times New Roman" w:cs="Times New Roman"/>
          <w:sz w:val="24"/>
          <w:szCs w:val="24"/>
        </w:rPr>
        <w:br/>
      </w:r>
    </w:p>
    <w:p w:rsidR="0003333A" w:rsidRPr="004F28C3" w:rsidRDefault="0003333A" w:rsidP="0003333A">
      <w:pPr>
        <w:spacing w:before="160"/>
        <w:rPr>
          <w:rFonts w:ascii="Times New Roman" w:eastAsia="Times New Roman" w:hAnsi="Times New Roman" w:cs="Times New Roman"/>
          <w:b/>
          <w:bCs/>
          <w:sz w:val="24"/>
          <w:szCs w:val="24"/>
        </w:rPr>
      </w:pPr>
      <w:r w:rsidRPr="004F28C3">
        <w:rPr>
          <w:rFonts w:ascii="Times New Roman" w:eastAsia="Times New Roman" w:hAnsi="Times New Roman" w:cs="Times New Roman"/>
          <w:b/>
          <w:bCs/>
          <w:sz w:val="24"/>
          <w:szCs w:val="24"/>
        </w:rPr>
        <w:lastRenderedPageBreak/>
        <w:t>Observed and Current Fire Behavior</w:t>
      </w:r>
    </w:p>
    <w:p w:rsidR="0003333A" w:rsidRPr="004F28C3" w:rsidRDefault="0003333A" w:rsidP="0003333A">
      <w:pPr>
        <w:autoSpaceDE w:val="0"/>
        <w:autoSpaceDN w:val="0"/>
        <w:adjustRightInd w:val="0"/>
        <w:rPr>
          <w:rFonts w:ascii="Times New Roman" w:eastAsia="Times New Roman" w:hAnsi="Times New Roman" w:cs="Times New Roman"/>
          <w:b/>
          <w:bCs/>
          <w:sz w:val="24"/>
          <w:szCs w:val="24"/>
        </w:rPr>
      </w:pPr>
    </w:p>
    <w:p w:rsidR="0003333A" w:rsidRPr="008A7F5B" w:rsidRDefault="0003333A" w:rsidP="0003333A">
      <w:pPr>
        <w:spacing w:line="240" w:lineRule="auto"/>
        <w:rPr>
          <w:rFonts w:ascii="Times New Roman" w:eastAsia="Times New Roman" w:hAnsi="Times New Roman" w:cs="Times New Roman"/>
          <w:sz w:val="24"/>
          <w:szCs w:val="24"/>
        </w:rPr>
      </w:pPr>
      <w:r w:rsidRPr="008A7F5B">
        <w:rPr>
          <w:rFonts w:ascii="Times New Roman" w:eastAsia="Times New Roman" w:hAnsi="Times New Roman" w:cs="Times New Roman"/>
          <w:sz w:val="24"/>
          <w:szCs w:val="24"/>
        </w:rPr>
        <w:t>The Preserve Fire was started the afternoon of June 6 by lightning within Great Sand Dunes National Park</w:t>
      </w:r>
      <w:r>
        <w:rPr>
          <w:rFonts w:ascii="Times New Roman" w:eastAsia="Times New Roman" w:hAnsi="Times New Roman" w:cs="Times New Roman"/>
          <w:sz w:val="24"/>
          <w:szCs w:val="24"/>
        </w:rPr>
        <w:t xml:space="preserve"> and Preserve</w:t>
      </w:r>
      <w:r w:rsidRPr="008A7F5B">
        <w:rPr>
          <w:rFonts w:ascii="Times New Roman" w:eastAsia="Times New Roman" w:hAnsi="Times New Roman" w:cs="Times New Roman"/>
          <w:sz w:val="24"/>
          <w:szCs w:val="24"/>
        </w:rPr>
        <w:t xml:space="preserve"> between Little </w:t>
      </w:r>
      <w:proofErr w:type="spellStart"/>
      <w:r w:rsidRPr="008A7F5B">
        <w:rPr>
          <w:rFonts w:ascii="Times New Roman" w:eastAsia="Times New Roman" w:hAnsi="Times New Roman" w:cs="Times New Roman"/>
          <w:sz w:val="24"/>
          <w:szCs w:val="24"/>
        </w:rPr>
        <w:t>Medano</w:t>
      </w:r>
      <w:proofErr w:type="spellEnd"/>
      <w:r w:rsidRPr="008A7F5B">
        <w:rPr>
          <w:rFonts w:ascii="Times New Roman" w:eastAsia="Times New Roman" w:hAnsi="Times New Roman" w:cs="Times New Roman"/>
          <w:sz w:val="24"/>
          <w:szCs w:val="24"/>
        </w:rPr>
        <w:t xml:space="preserve"> and </w:t>
      </w:r>
      <w:proofErr w:type="spellStart"/>
      <w:r w:rsidRPr="008A7F5B">
        <w:rPr>
          <w:rFonts w:ascii="Times New Roman" w:eastAsia="Times New Roman" w:hAnsi="Times New Roman" w:cs="Times New Roman"/>
          <w:sz w:val="24"/>
          <w:szCs w:val="24"/>
        </w:rPr>
        <w:t>Medano</w:t>
      </w:r>
      <w:proofErr w:type="spellEnd"/>
      <w:r w:rsidRPr="008A7F5B">
        <w:rPr>
          <w:rFonts w:ascii="Times New Roman" w:eastAsia="Times New Roman" w:hAnsi="Times New Roman" w:cs="Times New Roman"/>
          <w:sz w:val="24"/>
          <w:szCs w:val="24"/>
        </w:rPr>
        <w:t xml:space="preserve"> Creeks. The fire originated in open ponderosa pine woodland at the 8,400-foot elevation approximately 4 miles north of the Park and Preserve Visitor’s Center.</w:t>
      </w:r>
    </w:p>
    <w:p w:rsidR="0003333A" w:rsidRPr="008A7F5B" w:rsidRDefault="0003333A" w:rsidP="0003333A">
      <w:pPr>
        <w:spacing w:line="240" w:lineRule="auto"/>
        <w:rPr>
          <w:rFonts w:ascii="Times New Roman" w:eastAsia="Times New Roman" w:hAnsi="Times New Roman" w:cs="Times New Roman"/>
          <w:sz w:val="24"/>
          <w:szCs w:val="24"/>
        </w:rPr>
      </w:pPr>
    </w:p>
    <w:p w:rsidR="0003333A" w:rsidRPr="008A7F5B" w:rsidRDefault="0003333A" w:rsidP="0003333A">
      <w:pPr>
        <w:spacing w:line="240" w:lineRule="auto"/>
        <w:rPr>
          <w:rFonts w:ascii="Times New Roman" w:eastAsia="Times New Roman" w:hAnsi="Times New Roman" w:cs="Times New Roman"/>
          <w:sz w:val="24"/>
          <w:szCs w:val="24"/>
        </w:rPr>
      </w:pPr>
      <w:r w:rsidRPr="008A7F5B">
        <w:rPr>
          <w:rFonts w:ascii="Times New Roman" w:eastAsia="Times New Roman" w:hAnsi="Times New Roman" w:cs="Times New Roman"/>
          <w:sz w:val="24"/>
          <w:szCs w:val="24"/>
        </w:rPr>
        <w:t>Lightning ignited the Preserve Fire the afternoon of Sunday, June 6, on a relatively flat area (less than 10% slope). The Sand Dunes RAWS recorded 0.3 inch of precipitation associated with the lightning event. The morning of June 7 the fire was mapped at 0.1 acres in size.</w:t>
      </w:r>
    </w:p>
    <w:p w:rsidR="0003333A" w:rsidRPr="008A7F5B" w:rsidRDefault="0003333A" w:rsidP="0003333A">
      <w:pPr>
        <w:spacing w:line="240" w:lineRule="auto"/>
        <w:rPr>
          <w:rFonts w:ascii="Times New Roman" w:eastAsia="Times New Roman" w:hAnsi="Times New Roman" w:cs="Times New Roman"/>
          <w:sz w:val="24"/>
          <w:szCs w:val="24"/>
        </w:rPr>
      </w:pPr>
    </w:p>
    <w:p w:rsidR="0003333A" w:rsidRPr="008A7F5B" w:rsidRDefault="0003333A" w:rsidP="0003333A">
      <w:pPr>
        <w:spacing w:before="160"/>
        <w:rPr>
          <w:rFonts w:ascii="Times New Roman" w:eastAsia="Times New Roman" w:hAnsi="Times New Roman" w:cs="Times New Roman"/>
          <w:b/>
          <w:bCs/>
          <w:sz w:val="24"/>
          <w:szCs w:val="24"/>
        </w:rPr>
      </w:pPr>
      <w:r w:rsidRPr="008A7F5B">
        <w:rPr>
          <w:rFonts w:ascii="Times New Roman" w:eastAsia="Times New Roman" w:hAnsi="Times New Roman" w:cs="Times New Roman"/>
          <w:b/>
          <w:bCs/>
          <w:sz w:val="24"/>
          <w:szCs w:val="24"/>
        </w:rPr>
        <w:t>Local Fire History</w:t>
      </w:r>
    </w:p>
    <w:p w:rsidR="0003333A" w:rsidRPr="00153E88" w:rsidRDefault="0003333A" w:rsidP="0003333A">
      <w:pPr>
        <w:rPr>
          <w:b/>
          <w:bCs/>
          <w:sz w:val="24"/>
          <w:szCs w:val="24"/>
        </w:rPr>
      </w:pPr>
    </w:p>
    <w:p w:rsidR="0003333A" w:rsidRPr="008A7F5B" w:rsidRDefault="0003333A" w:rsidP="0003333A">
      <w:pPr>
        <w:spacing w:line="240" w:lineRule="auto"/>
        <w:rPr>
          <w:rFonts w:ascii="Times New Roman" w:eastAsia="Times New Roman" w:hAnsi="Times New Roman" w:cs="Times New Roman"/>
          <w:sz w:val="24"/>
          <w:szCs w:val="24"/>
        </w:rPr>
      </w:pPr>
      <w:r w:rsidRPr="008A7F5B">
        <w:rPr>
          <w:rFonts w:ascii="Times New Roman" w:eastAsia="Times New Roman" w:hAnsi="Times New Roman" w:cs="Times New Roman"/>
          <w:sz w:val="24"/>
          <w:szCs w:val="24"/>
        </w:rPr>
        <w:t>Park and Forest</w:t>
      </w:r>
      <w:r>
        <w:rPr>
          <w:rFonts w:ascii="Times New Roman" w:eastAsia="Times New Roman" w:hAnsi="Times New Roman" w:cs="Times New Roman"/>
          <w:sz w:val="24"/>
          <w:szCs w:val="24"/>
        </w:rPr>
        <w:t xml:space="preserve"> Service lands in the Preserve F</w:t>
      </w:r>
      <w:r w:rsidRPr="008A7F5B">
        <w:rPr>
          <w:rFonts w:ascii="Times New Roman" w:eastAsia="Times New Roman" w:hAnsi="Times New Roman" w:cs="Times New Roman"/>
          <w:sz w:val="24"/>
          <w:szCs w:val="24"/>
        </w:rPr>
        <w:t>ire area have experienced 11 fires larger than 10 acres in the last 14 years (current analysis includes Great Sand Dunes National Park and Preserve; Pike and San Isabel National Forests, San Carlos Ranger District; and Rio Grande National Forest, Saguache and Conejos Peak Ranger Districts).</w:t>
      </w:r>
    </w:p>
    <w:p w:rsidR="00C048CA" w:rsidRDefault="00C048CA">
      <w:bookmarkStart w:id="0" w:name="_GoBack"/>
      <w:bookmarkEnd w:id="0"/>
    </w:p>
    <w:sectPr w:rsidR="00C048CA" w:rsidSect="0003333A">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3A" w:rsidRDefault="0003333A" w:rsidP="0003333A">
      <w:pPr>
        <w:spacing w:line="240" w:lineRule="auto"/>
      </w:pPr>
      <w:r>
        <w:separator/>
      </w:r>
    </w:p>
  </w:endnote>
  <w:endnote w:type="continuationSeparator" w:id="0">
    <w:p w:rsidR="0003333A" w:rsidRDefault="0003333A" w:rsidP="00033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3A" w:rsidRPr="00EE7A21" w:rsidRDefault="0003333A" w:rsidP="0003333A">
    <w:pPr>
      <w:pStyle w:val="Footer"/>
      <w:tabs>
        <w:tab w:val="clear" w:pos="4680"/>
      </w:tabs>
      <w:rPr>
        <w:rFonts w:ascii="Times New Roman" w:hAnsi="Times New Roman" w:cs="Times New Roman"/>
        <w:sz w:val="24"/>
        <w:szCs w:val="24"/>
      </w:rPr>
    </w:pPr>
    <w:r>
      <w:tab/>
    </w:r>
    <w:r w:rsidRPr="00EE7A21">
      <w:rPr>
        <w:rFonts w:ascii="Times New Roman" w:hAnsi="Times New Roman" w:cs="Times New Roman"/>
        <w:sz w:val="24"/>
        <w:szCs w:val="24"/>
      </w:rPr>
      <w:t>HO 3-1</w:t>
    </w:r>
  </w:p>
  <w:p w:rsidR="0003333A" w:rsidRDefault="0003333A" w:rsidP="0003333A">
    <w:pPr>
      <w:pStyle w:val="Footer"/>
      <w:tabs>
        <w:tab w:val="clear" w:pos="4680"/>
      </w:tabs>
    </w:pPr>
    <w:r w:rsidRPr="00EE7A21">
      <w:rPr>
        <w:rFonts w:ascii="Times New Roman" w:hAnsi="Times New Roman" w:cs="Times New Roman"/>
        <w:sz w:val="24"/>
        <w:szCs w:val="24"/>
      </w:rPr>
      <w:tab/>
      <w:t xml:space="preserve">Page </w:t>
    </w:r>
    <w:r w:rsidRPr="00EE7A21">
      <w:rPr>
        <w:rFonts w:ascii="Times New Roman" w:hAnsi="Times New Roman" w:cs="Times New Roman"/>
        <w:sz w:val="24"/>
        <w:szCs w:val="24"/>
      </w:rPr>
      <w:fldChar w:fldCharType="begin"/>
    </w:r>
    <w:r w:rsidRPr="00EE7A21">
      <w:rPr>
        <w:rFonts w:ascii="Times New Roman" w:hAnsi="Times New Roman" w:cs="Times New Roman"/>
        <w:sz w:val="24"/>
        <w:szCs w:val="24"/>
      </w:rPr>
      <w:instrText xml:space="preserve"> PAGE  \* Arabic  \* MERGEFORMAT </w:instrText>
    </w:r>
    <w:r w:rsidRPr="00EE7A21">
      <w:rPr>
        <w:rFonts w:ascii="Times New Roman" w:hAnsi="Times New Roman" w:cs="Times New Roman"/>
        <w:sz w:val="24"/>
        <w:szCs w:val="24"/>
      </w:rPr>
      <w:fldChar w:fldCharType="separate"/>
    </w:r>
    <w:r w:rsidR="00AE00BB">
      <w:rPr>
        <w:rFonts w:ascii="Times New Roman" w:hAnsi="Times New Roman" w:cs="Times New Roman"/>
        <w:noProof/>
        <w:sz w:val="24"/>
        <w:szCs w:val="24"/>
      </w:rPr>
      <w:t>3</w:t>
    </w:r>
    <w:r w:rsidRPr="00EE7A21">
      <w:rPr>
        <w:rFonts w:ascii="Times New Roman" w:hAnsi="Times New Roman" w:cs="Times New Roman"/>
        <w:sz w:val="24"/>
        <w:szCs w:val="24"/>
      </w:rPr>
      <w:fldChar w:fldCharType="end"/>
    </w:r>
    <w:r w:rsidRPr="00EE7A21">
      <w:rPr>
        <w:rFonts w:ascii="Times New Roman" w:hAnsi="Times New Roman" w:cs="Times New Roman"/>
        <w:sz w:val="24"/>
        <w:szCs w:val="24"/>
      </w:rPr>
      <w:t xml:space="preserve"> of </w:t>
    </w:r>
    <w:r w:rsidRPr="00EE7A21">
      <w:rPr>
        <w:rFonts w:ascii="Times New Roman" w:hAnsi="Times New Roman" w:cs="Times New Roman"/>
        <w:sz w:val="24"/>
        <w:szCs w:val="24"/>
      </w:rPr>
      <w:fldChar w:fldCharType="begin"/>
    </w:r>
    <w:r w:rsidRPr="00EE7A21">
      <w:rPr>
        <w:rFonts w:ascii="Times New Roman" w:hAnsi="Times New Roman" w:cs="Times New Roman"/>
        <w:sz w:val="24"/>
        <w:szCs w:val="24"/>
      </w:rPr>
      <w:instrText xml:space="preserve"> NUMPAGES  \* Arabic  \* MERGEFORMAT </w:instrText>
    </w:r>
    <w:r w:rsidRPr="00EE7A21">
      <w:rPr>
        <w:rFonts w:ascii="Times New Roman" w:hAnsi="Times New Roman" w:cs="Times New Roman"/>
        <w:sz w:val="24"/>
        <w:szCs w:val="24"/>
      </w:rPr>
      <w:fldChar w:fldCharType="separate"/>
    </w:r>
    <w:r w:rsidR="00AE00BB">
      <w:rPr>
        <w:rFonts w:ascii="Times New Roman" w:hAnsi="Times New Roman" w:cs="Times New Roman"/>
        <w:noProof/>
        <w:sz w:val="24"/>
        <w:szCs w:val="24"/>
      </w:rPr>
      <w:t>3</w:t>
    </w:r>
    <w:r w:rsidRPr="00EE7A21">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3A" w:rsidRDefault="0003333A" w:rsidP="0003333A">
      <w:pPr>
        <w:spacing w:line="240" w:lineRule="auto"/>
      </w:pPr>
      <w:r>
        <w:separator/>
      </w:r>
    </w:p>
  </w:footnote>
  <w:footnote w:type="continuationSeparator" w:id="0">
    <w:p w:rsidR="0003333A" w:rsidRDefault="0003333A" w:rsidP="000333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26997"/>
    <w:multiLevelType w:val="hybridMultilevel"/>
    <w:tmpl w:val="ABFA1D5A"/>
    <w:lvl w:ilvl="0" w:tplc="63A8A07A">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3A"/>
    <w:rsid w:val="00016C59"/>
    <w:rsid w:val="0003333A"/>
    <w:rsid w:val="00875B99"/>
    <w:rsid w:val="009D236C"/>
    <w:rsid w:val="00A14E83"/>
    <w:rsid w:val="00AD15E4"/>
    <w:rsid w:val="00AE00BB"/>
    <w:rsid w:val="00C048CA"/>
    <w:rsid w:val="00F1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3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text2">
    <w:name w:val="listtext2"/>
    <w:basedOn w:val="DefaultParagraphFont"/>
    <w:rsid w:val="0003333A"/>
  </w:style>
  <w:style w:type="paragraph" w:styleId="BodyText2">
    <w:name w:val="Body Text 2"/>
    <w:basedOn w:val="Normal"/>
    <w:link w:val="BodyText2Char"/>
    <w:unhideWhenUsed/>
    <w:rsid w:val="0003333A"/>
    <w:pPr>
      <w:spacing w:line="240" w:lineRule="auto"/>
      <w:ind w:right="180"/>
      <w:jc w:val="both"/>
    </w:pPr>
    <w:rPr>
      <w:rFonts w:ascii="Arial" w:eastAsia="Times New Roman" w:hAnsi="Arial" w:cs="Arial"/>
      <w:sz w:val="24"/>
      <w:szCs w:val="24"/>
    </w:rPr>
  </w:style>
  <w:style w:type="character" w:customStyle="1" w:styleId="BodyText2Char">
    <w:name w:val="Body Text 2 Char"/>
    <w:basedOn w:val="DefaultParagraphFont"/>
    <w:link w:val="BodyText2"/>
    <w:rsid w:val="0003333A"/>
    <w:rPr>
      <w:rFonts w:ascii="Arial" w:eastAsia="Times New Roman" w:hAnsi="Arial" w:cs="Arial"/>
      <w:sz w:val="24"/>
      <w:szCs w:val="24"/>
    </w:rPr>
  </w:style>
  <w:style w:type="paragraph" w:styleId="Header">
    <w:name w:val="header"/>
    <w:basedOn w:val="Normal"/>
    <w:link w:val="HeaderChar"/>
    <w:uiPriority w:val="99"/>
    <w:unhideWhenUsed/>
    <w:rsid w:val="0003333A"/>
    <w:pPr>
      <w:tabs>
        <w:tab w:val="center" w:pos="4680"/>
        <w:tab w:val="right" w:pos="9360"/>
      </w:tabs>
      <w:spacing w:line="240" w:lineRule="auto"/>
    </w:pPr>
  </w:style>
  <w:style w:type="character" w:customStyle="1" w:styleId="HeaderChar">
    <w:name w:val="Header Char"/>
    <w:basedOn w:val="DefaultParagraphFont"/>
    <w:link w:val="Header"/>
    <w:uiPriority w:val="99"/>
    <w:rsid w:val="0003333A"/>
  </w:style>
  <w:style w:type="paragraph" w:styleId="Footer">
    <w:name w:val="footer"/>
    <w:basedOn w:val="Normal"/>
    <w:link w:val="FooterChar"/>
    <w:uiPriority w:val="99"/>
    <w:unhideWhenUsed/>
    <w:rsid w:val="0003333A"/>
    <w:pPr>
      <w:tabs>
        <w:tab w:val="center" w:pos="4680"/>
        <w:tab w:val="right" w:pos="9360"/>
      </w:tabs>
      <w:spacing w:line="240" w:lineRule="auto"/>
    </w:pPr>
  </w:style>
  <w:style w:type="character" w:customStyle="1" w:styleId="FooterChar">
    <w:name w:val="Footer Char"/>
    <w:basedOn w:val="DefaultParagraphFont"/>
    <w:link w:val="Footer"/>
    <w:uiPriority w:val="99"/>
    <w:rsid w:val="00033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3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text2">
    <w:name w:val="listtext2"/>
    <w:basedOn w:val="DefaultParagraphFont"/>
    <w:rsid w:val="0003333A"/>
  </w:style>
  <w:style w:type="paragraph" w:styleId="BodyText2">
    <w:name w:val="Body Text 2"/>
    <w:basedOn w:val="Normal"/>
    <w:link w:val="BodyText2Char"/>
    <w:unhideWhenUsed/>
    <w:rsid w:val="0003333A"/>
    <w:pPr>
      <w:spacing w:line="240" w:lineRule="auto"/>
      <w:ind w:right="180"/>
      <w:jc w:val="both"/>
    </w:pPr>
    <w:rPr>
      <w:rFonts w:ascii="Arial" w:eastAsia="Times New Roman" w:hAnsi="Arial" w:cs="Arial"/>
      <w:sz w:val="24"/>
      <w:szCs w:val="24"/>
    </w:rPr>
  </w:style>
  <w:style w:type="character" w:customStyle="1" w:styleId="BodyText2Char">
    <w:name w:val="Body Text 2 Char"/>
    <w:basedOn w:val="DefaultParagraphFont"/>
    <w:link w:val="BodyText2"/>
    <w:rsid w:val="0003333A"/>
    <w:rPr>
      <w:rFonts w:ascii="Arial" w:eastAsia="Times New Roman" w:hAnsi="Arial" w:cs="Arial"/>
      <w:sz w:val="24"/>
      <w:szCs w:val="24"/>
    </w:rPr>
  </w:style>
  <w:style w:type="paragraph" w:styleId="Header">
    <w:name w:val="header"/>
    <w:basedOn w:val="Normal"/>
    <w:link w:val="HeaderChar"/>
    <w:uiPriority w:val="99"/>
    <w:unhideWhenUsed/>
    <w:rsid w:val="0003333A"/>
    <w:pPr>
      <w:tabs>
        <w:tab w:val="center" w:pos="4680"/>
        <w:tab w:val="right" w:pos="9360"/>
      </w:tabs>
      <w:spacing w:line="240" w:lineRule="auto"/>
    </w:pPr>
  </w:style>
  <w:style w:type="character" w:customStyle="1" w:styleId="HeaderChar">
    <w:name w:val="Header Char"/>
    <w:basedOn w:val="DefaultParagraphFont"/>
    <w:link w:val="Header"/>
    <w:uiPriority w:val="99"/>
    <w:rsid w:val="0003333A"/>
  </w:style>
  <w:style w:type="paragraph" w:styleId="Footer">
    <w:name w:val="footer"/>
    <w:basedOn w:val="Normal"/>
    <w:link w:val="FooterChar"/>
    <w:uiPriority w:val="99"/>
    <w:unhideWhenUsed/>
    <w:rsid w:val="0003333A"/>
    <w:pPr>
      <w:tabs>
        <w:tab w:val="center" w:pos="4680"/>
        <w:tab w:val="right" w:pos="9360"/>
      </w:tabs>
      <w:spacing w:line="240" w:lineRule="auto"/>
    </w:pPr>
  </w:style>
  <w:style w:type="character" w:customStyle="1" w:styleId="FooterChar">
    <w:name w:val="Footer Char"/>
    <w:basedOn w:val="DefaultParagraphFont"/>
    <w:link w:val="Footer"/>
    <w:uiPriority w:val="99"/>
    <w:rsid w:val="00033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733D-1CF5-4E62-A3ED-ADF6B69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691</Words>
  <Characters>3847</Characters>
  <Application>Microsoft Office Word</Application>
  <DocSecurity>0</DocSecurity>
  <Lines>106</Lines>
  <Paragraphs>56</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Blinn, Nora T</dc:creator>
  <cp:lastModifiedBy>Blinn, Nora T</cp:lastModifiedBy>
  <cp:revision>4</cp:revision>
  <dcterms:created xsi:type="dcterms:W3CDTF">2014-11-04T17:54:00Z</dcterms:created>
  <dcterms:modified xsi:type="dcterms:W3CDTF">2015-05-14T18:57:00Z</dcterms:modified>
</cp:coreProperties>
</file>